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0B514A">
        <w:rPr>
          <w:rFonts w:hint="eastAsia"/>
        </w:rPr>
        <w:t>12</w:t>
      </w:r>
    </w:p>
    <w:p w:rsidR="00102CE0" w:rsidRDefault="000B514A" w:rsidP="0032437A">
      <w:pPr>
        <w:spacing w:line="0" w:lineRule="atLeast"/>
        <w:jc w:val="center"/>
      </w:pPr>
      <w:r>
        <w:rPr>
          <w:rFonts w:hint="eastAsia"/>
        </w:rPr>
        <w:t>自動火災報知</w:t>
      </w:r>
      <w:r w:rsidR="00AA1D1C">
        <w:rPr>
          <w:rFonts w:hint="eastAsia"/>
        </w:rPr>
        <w:t>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3090"/>
        <w:gridCol w:w="2976"/>
        <w:gridCol w:w="1701"/>
        <w:gridCol w:w="709"/>
        <w:gridCol w:w="1703"/>
      </w:tblGrid>
      <w:tr w:rsidR="00F8462E" w:rsidRPr="007426E1" w:rsidTr="0072365C">
        <w:trPr>
          <w:cantSplit/>
          <w:trHeight w:val="680"/>
        </w:trPr>
        <w:tc>
          <w:tcPr>
            <w:tcW w:w="3090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FA2805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FA2805" w:rsidRDefault="00FA2805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976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</w:tr>
      <w:tr w:rsidR="00FA2805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FA2805" w:rsidRDefault="00FA2805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A2805" w:rsidRDefault="00822F09" w:rsidP="00AA1D1C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FA2805" w:rsidRDefault="00822F09" w:rsidP="00AA1D1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</w:tr>
      <w:tr w:rsidR="00FA2805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FA2805" w:rsidRDefault="00FA2805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FA2805" w:rsidRDefault="00FA2805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A2805" w:rsidRPr="007426E1" w:rsidRDefault="00FA2805" w:rsidP="00AA1D1C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E24B41" w:rsidRDefault="00E24B41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2976" w:type="dxa"/>
            <w:vAlign w:val="center"/>
          </w:tcPr>
          <w:p w:rsidR="00E24B41" w:rsidRDefault="00E24B41" w:rsidP="009849A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24B41" w:rsidRDefault="00E24B41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9849A3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表示の適否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受信機</w:t>
            </w:r>
          </w:p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（総合操作盤）</w:t>
            </w: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表示の適否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警戒区域一覧図の適否</w:t>
            </w:r>
          </w:p>
        </w:tc>
        <w:tc>
          <w:tcPr>
            <w:tcW w:w="1701" w:type="dxa"/>
            <w:vAlign w:val="center"/>
          </w:tcPr>
          <w:p w:rsidR="00E24B41" w:rsidRP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主音響装置</w:t>
            </w:r>
          </w:p>
          <w:p w:rsidR="00E24B41" w:rsidRDefault="00E24B41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E24B41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E24B41" w:rsidRDefault="00E24B41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4B41" w:rsidRDefault="00E24B41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4B41" w:rsidRPr="007426E1" w:rsidRDefault="00E24B41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0B514A" w:rsidRDefault="000B514A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非常電源、予備電源</w:t>
            </w:r>
          </w:p>
        </w:tc>
        <w:tc>
          <w:tcPr>
            <w:tcW w:w="2976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切替の適否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 w:val="restart"/>
            <w:vAlign w:val="center"/>
          </w:tcPr>
          <w:p w:rsidR="000B514A" w:rsidRDefault="000B514A" w:rsidP="00A94DA1">
            <w:pPr>
              <w:spacing w:line="0" w:lineRule="atLeast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2976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A94DA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A94DA1">
            <w:pPr>
              <w:spacing w:line="0" w:lineRule="atLeast"/>
            </w:pPr>
          </w:p>
        </w:tc>
      </w:tr>
      <w:tr w:rsidR="000B514A" w:rsidRPr="007426E1" w:rsidTr="0072365C">
        <w:trPr>
          <w:cantSplit/>
          <w:trHeight w:val="680"/>
        </w:trPr>
        <w:tc>
          <w:tcPr>
            <w:tcW w:w="3090" w:type="dxa"/>
            <w:vMerge/>
            <w:vAlign w:val="center"/>
          </w:tcPr>
          <w:p w:rsidR="000B514A" w:rsidRDefault="000B514A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接続の端子のゆるみ、脱落等の有無</w:t>
            </w:r>
          </w:p>
        </w:tc>
        <w:tc>
          <w:tcPr>
            <w:tcW w:w="1701" w:type="dxa"/>
            <w:vAlign w:val="center"/>
          </w:tcPr>
          <w:p w:rsidR="000B514A" w:rsidRDefault="000B514A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14A" w:rsidRPr="007426E1" w:rsidRDefault="000B514A" w:rsidP="009849A3">
            <w:pPr>
              <w:spacing w:line="0" w:lineRule="atLeast"/>
            </w:pPr>
          </w:p>
        </w:tc>
      </w:tr>
      <w:tr w:rsidR="005C23BB" w:rsidRPr="007426E1" w:rsidTr="0072365C">
        <w:trPr>
          <w:cantSplit/>
          <w:trHeight w:val="680"/>
        </w:trPr>
        <w:tc>
          <w:tcPr>
            <w:tcW w:w="3090" w:type="dxa"/>
            <w:vAlign w:val="center"/>
          </w:tcPr>
          <w:p w:rsidR="005C23BB" w:rsidRPr="007426E1" w:rsidRDefault="005C23BB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5C23BB" w:rsidRDefault="005C23BB" w:rsidP="009849A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5C23BB" w:rsidRDefault="005C23BB" w:rsidP="009849A3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5C23BB" w:rsidRPr="007426E1" w:rsidRDefault="005C23BB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C23BB" w:rsidRPr="007426E1" w:rsidRDefault="005C23BB" w:rsidP="009849A3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22" w:rsidRDefault="00474422" w:rsidP="00DE130A">
      <w:r>
        <w:separator/>
      </w:r>
    </w:p>
  </w:endnote>
  <w:endnote w:type="continuationSeparator" w:id="0">
    <w:p w:rsidR="00474422" w:rsidRDefault="0047442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72365C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822F09">
      <w:rPr>
        <w:noProof/>
        <w:sz w:val="20"/>
      </w:rPr>
      <w:t>1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22" w:rsidRDefault="00474422" w:rsidP="00DE130A">
      <w:r>
        <w:separator/>
      </w:r>
    </w:p>
  </w:footnote>
  <w:footnote w:type="continuationSeparator" w:id="0">
    <w:p w:rsidR="00474422" w:rsidRDefault="0047442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B514A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38C9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B3CD2"/>
    <w:rsid w:val="003C2035"/>
    <w:rsid w:val="003C6B2F"/>
    <w:rsid w:val="003D4545"/>
    <w:rsid w:val="003E06CE"/>
    <w:rsid w:val="003E6433"/>
    <w:rsid w:val="003E6C5F"/>
    <w:rsid w:val="003F18A0"/>
    <w:rsid w:val="003F1A5E"/>
    <w:rsid w:val="003F5241"/>
    <w:rsid w:val="003F6024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64D7A"/>
    <w:rsid w:val="00473E62"/>
    <w:rsid w:val="00474422"/>
    <w:rsid w:val="00476D5B"/>
    <w:rsid w:val="0049112B"/>
    <w:rsid w:val="004A0F4F"/>
    <w:rsid w:val="004A33ED"/>
    <w:rsid w:val="004A358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B6388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B6B97"/>
    <w:rsid w:val="006E013A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2365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A646A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20279"/>
    <w:rsid w:val="00822F09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61CDA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23E"/>
    <w:rsid w:val="00D007FC"/>
    <w:rsid w:val="00D07CC0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1236A"/>
    <w:rsid w:val="00E2220E"/>
    <w:rsid w:val="00E24B41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2805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BF3207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E63E-32D5-429C-869F-4B0A2038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124</cp:revision>
  <cp:lastPrinted>2019-07-03T06:24:00Z</cp:lastPrinted>
  <dcterms:created xsi:type="dcterms:W3CDTF">2019-02-13T04:18:00Z</dcterms:created>
  <dcterms:modified xsi:type="dcterms:W3CDTF">2019-07-03T06:24:00Z</dcterms:modified>
</cp:coreProperties>
</file>