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92" w:rsidRPr="00453322" w:rsidRDefault="00E97292" w:rsidP="00E97292">
      <w:pPr>
        <w:rPr>
          <w:rFonts w:hint="eastAsia"/>
        </w:rPr>
      </w:pPr>
      <w:r w:rsidRPr="00453322">
        <w:rPr>
          <w:rFonts w:hint="eastAsia"/>
        </w:rPr>
        <w:t>様式第２号（第４条関係）</w:t>
      </w:r>
    </w:p>
    <w:p w:rsidR="00E97292" w:rsidRPr="00453322" w:rsidRDefault="00E97292" w:rsidP="00E97292">
      <w:pPr>
        <w:spacing w:line="0" w:lineRule="atLeast"/>
        <w:rPr>
          <w:rFonts w:hint="eastAsia"/>
        </w:rPr>
      </w:pPr>
    </w:p>
    <w:p w:rsidR="00E97292" w:rsidRPr="00453322" w:rsidRDefault="00E97292" w:rsidP="00E97292">
      <w:pPr>
        <w:jc w:val="center"/>
        <w:rPr>
          <w:rFonts w:hint="eastAsia"/>
        </w:rPr>
      </w:pPr>
      <w:r w:rsidRPr="00453322">
        <w:rPr>
          <w:rFonts w:hint="eastAsia"/>
        </w:rPr>
        <w:t>供給設備の技術上の基準</w:t>
      </w:r>
    </w:p>
    <w:p w:rsidR="008A28FD" w:rsidRDefault="00E97292" w:rsidP="00E97292">
      <w:pPr>
        <w:jc w:val="center"/>
      </w:pPr>
      <w:r w:rsidRPr="00453322">
        <w:rPr>
          <w:rFonts w:hint="eastAsia"/>
        </w:rPr>
        <w:t>（容器による貯蔵能力が1,000㎏以上3,000㎏未満のものに限る）</w:t>
      </w:r>
    </w:p>
    <w:p w:rsidR="00495269" w:rsidRPr="00DF1F06" w:rsidRDefault="00495269" w:rsidP="00495269">
      <w:pPr>
        <w:spacing w:line="0" w:lineRule="atLeas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665"/>
      </w:tblGrid>
      <w:tr w:rsidR="00E97292" w:rsidRPr="00453322" w:rsidTr="00E97292">
        <w:trPr>
          <w:trHeight w:val="1757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7292" w:rsidRPr="00453322" w:rsidRDefault="00E97292" w:rsidP="00354223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１．保安距離</w:t>
            </w:r>
          </w:p>
        </w:tc>
        <w:tc>
          <w:tcPr>
            <w:tcW w:w="76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97292" w:rsidRPr="00E9729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 xml:space="preserve">①第1種保安距離(法定16.97m・障壁設置0m)実際距離　　　</w:t>
            </w:r>
            <w:r w:rsidRPr="00453322">
              <w:t>m</w:t>
            </w:r>
            <w:r w:rsidRPr="00453322">
              <w:rPr>
                <w:rFonts w:hint="eastAsia"/>
              </w:rPr>
              <w:t xml:space="preserve"> </w:t>
            </w:r>
          </w:p>
          <w:p w:rsidR="00E97292" w:rsidRPr="0045332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 xml:space="preserve">　保安物件の名称</w:t>
            </w:r>
          </w:p>
          <w:p w:rsidR="00E97292" w:rsidRPr="0045332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②第2種保安距離(法定11.31m・障壁設置0m)実際距離　　　m</w:t>
            </w:r>
          </w:p>
          <w:p w:rsidR="00E97292" w:rsidRPr="00453322" w:rsidRDefault="00E97292" w:rsidP="00E97292">
            <w:pPr>
              <w:ind w:firstLineChars="100" w:firstLine="243"/>
              <w:rPr>
                <w:rFonts w:hint="eastAsia"/>
              </w:rPr>
            </w:pPr>
            <w:r w:rsidRPr="00453322">
              <w:rPr>
                <w:rFonts w:hint="eastAsia"/>
              </w:rPr>
              <w:t>保安物件の名称</w:t>
            </w:r>
          </w:p>
        </w:tc>
      </w:tr>
      <w:tr w:rsidR="00E97292" w:rsidRPr="00453322" w:rsidTr="00E97292">
        <w:trPr>
          <w:trHeight w:val="1899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292" w:rsidRPr="00453322" w:rsidRDefault="00E97292" w:rsidP="00354223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２．障壁</w:t>
            </w:r>
          </w:p>
        </w:tc>
        <w:tc>
          <w:tcPr>
            <w:tcW w:w="7665" w:type="dxa"/>
            <w:tcBorders>
              <w:right w:val="single" w:sz="12" w:space="0" w:color="auto"/>
            </w:tcBorders>
            <w:shd w:val="clear" w:color="auto" w:fill="auto"/>
          </w:tcPr>
          <w:p w:rsidR="00E97292" w:rsidRPr="00E9729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①障壁の構造 材料　　　寸法(高さ)　 　cm(厚さ)　 　cm</w:t>
            </w:r>
          </w:p>
          <w:p w:rsidR="00E97292" w:rsidRPr="0045332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②扉の構造 材料　　　　　　(厚さ)　　　cm</w:t>
            </w:r>
          </w:p>
          <w:p w:rsidR="00E97292" w:rsidRPr="00453322" w:rsidRDefault="00E97292" w:rsidP="00354223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③扉の補強 等辺山形鋼(枠) 　 ㎜× 　㎜(内)　 ㎜×　 ㎜</w:t>
            </w:r>
          </w:p>
          <w:p w:rsidR="00E97292" w:rsidRPr="00453322" w:rsidRDefault="00E97292" w:rsidP="00E97292">
            <w:pPr>
              <w:ind w:left="360"/>
              <w:rPr>
                <w:rFonts w:hint="eastAsia"/>
              </w:rPr>
            </w:pPr>
            <w:r w:rsidRPr="00453322">
              <w:rPr>
                <w:rFonts w:hint="eastAsia"/>
              </w:rPr>
              <w:t xml:space="preserve">　　　　 間隔(縦)　　　　㎝(横)　　　　　㎝</w:t>
            </w:r>
          </w:p>
        </w:tc>
      </w:tr>
      <w:tr w:rsidR="00E97292" w:rsidRPr="00453322" w:rsidTr="00E97292">
        <w:tc>
          <w:tcPr>
            <w:tcW w:w="1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292" w:rsidRPr="00453322" w:rsidRDefault="00E97292" w:rsidP="00E97292">
            <w:pPr>
              <w:spacing w:line="0" w:lineRule="atLeast"/>
              <w:rPr>
                <w:rFonts w:hint="eastAsia"/>
              </w:rPr>
            </w:pPr>
            <w:r w:rsidRPr="00453322">
              <w:rPr>
                <w:rFonts w:hint="eastAsia"/>
              </w:rPr>
              <w:t>３．火気取扱施</w:t>
            </w:r>
          </w:p>
          <w:p w:rsidR="00E97292" w:rsidRPr="00453322" w:rsidRDefault="00E97292" w:rsidP="00E97292">
            <w:pPr>
              <w:spacing w:line="0" w:lineRule="atLeast"/>
              <w:rPr>
                <w:rFonts w:hint="eastAsia"/>
              </w:rPr>
            </w:pPr>
            <w:r w:rsidRPr="00453322">
              <w:rPr>
                <w:rFonts w:hint="eastAsia"/>
              </w:rPr>
              <w:t xml:space="preserve">　設との距離</w:t>
            </w:r>
          </w:p>
        </w:tc>
        <w:tc>
          <w:tcPr>
            <w:tcW w:w="7665" w:type="dxa"/>
            <w:tcBorders>
              <w:right w:val="single" w:sz="12" w:space="0" w:color="auto"/>
            </w:tcBorders>
            <w:shd w:val="clear" w:color="auto" w:fill="auto"/>
          </w:tcPr>
          <w:p w:rsidR="00E97292" w:rsidRPr="00453322" w:rsidRDefault="00E97292" w:rsidP="00354223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①火気等の種類　　　　　　　火気等との距離　　　　　　m</w:t>
            </w:r>
          </w:p>
          <w:p w:rsidR="00E97292" w:rsidRPr="0045332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②火気距離が5m未満　障壁(材料)　　　　　　高さ　  　 m</w:t>
            </w:r>
          </w:p>
        </w:tc>
      </w:tr>
      <w:tr w:rsidR="00E97292" w:rsidRPr="00453322" w:rsidTr="00E97292">
        <w:trPr>
          <w:trHeight w:val="1077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292" w:rsidRPr="00453322" w:rsidRDefault="00E97292" w:rsidP="00354223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４．滞留防止</w:t>
            </w:r>
          </w:p>
        </w:tc>
        <w:tc>
          <w:tcPr>
            <w:tcW w:w="7665" w:type="dxa"/>
            <w:tcBorders>
              <w:right w:val="single" w:sz="12" w:space="0" w:color="auto"/>
            </w:tcBorders>
            <w:shd w:val="clear" w:color="auto" w:fill="auto"/>
          </w:tcPr>
          <w:p w:rsidR="00E97292" w:rsidRPr="00E9729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①貯蔵設備面積　　　　　　㎡　法定換気口面積　　 　㎠</w:t>
            </w:r>
          </w:p>
          <w:p w:rsidR="00E97292" w:rsidRPr="0045332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②実際の換気口面積　　　　㎠</w:t>
            </w:r>
          </w:p>
        </w:tc>
      </w:tr>
      <w:tr w:rsidR="00E97292" w:rsidRPr="00453322" w:rsidTr="00E97292">
        <w:trPr>
          <w:trHeight w:val="557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292" w:rsidRPr="00453322" w:rsidRDefault="00E97292" w:rsidP="00E97292">
            <w:pPr>
              <w:spacing w:line="0" w:lineRule="atLeast"/>
              <w:ind w:left="243" w:hangingChars="100" w:hanging="243"/>
              <w:rPr>
                <w:rFonts w:hint="eastAsia"/>
              </w:rPr>
            </w:pPr>
            <w:r w:rsidRPr="00453322">
              <w:rPr>
                <w:rFonts w:hint="eastAsia"/>
              </w:rPr>
              <w:t>５．柵、塀等の設置</w:t>
            </w:r>
          </w:p>
        </w:tc>
        <w:tc>
          <w:tcPr>
            <w:tcW w:w="76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292" w:rsidRPr="00453322" w:rsidRDefault="00E97292" w:rsidP="00354223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柵、塀等の種類</w:t>
            </w:r>
          </w:p>
        </w:tc>
      </w:tr>
      <w:tr w:rsidR="00E97292" w:rsidRPr="00453322" w:rsidTr="00E97292">
        <w:trPr>
          <w:trHeight w:val="1020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292" w:rsidRPr="00453322" w:rsidRDefault="00E97292" w:rsidP="00E97292">
            <w:pPr>
              <w:spacing w:line="0" w:lineRule="atLeast"/>
              <w:rPr>
                <w:rFonts w:hint="eastAsia"/>
              </w:rPr>
            </w:pPr>
            <w:r w:rsidRPr="00453322">
              <w:rPr>
                <w:rFonts w:hint="eastAsia"/>
              </w:rPr>
              <w:t>６．警戒標</w:t>
            </w:r>
          </w:p>
        </w:tc>
        <w:tc>
          <w:tcPr>
            <w:tcW w:w="7665" w:type="dxa"/>
            <w:tcBorders>
              <w:right w:val="single" w:sz="12" w:space="0" w:color="auto"/>
            </w:tcBorders>
            <w:shd w:val="clear" w:color="auto" w:fill="auto"/>
          </w:tcPr>
          <w:p w:rsidR="00E97292" w:rsidRPr="00E9729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①掲示位置</w:t>
            </w:r>
          </w:p>
          <w:p w:rsidR="00E97292" w:rsidRPr="0045332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②表示内容</w:t>
            </w:r>
          </w:p>
        </w:tc>
      </w:tr>
      <w:tr w:rsidR="00E97292" w:rsidRPr="00453322" w:rsidTr="00E97292">
        <w:trPr>
          <w:trHeight w:val="1417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292" w:rsidRPr="00453322" w:rsidRDefault="00E97292" w:rsidP="00E97292">
            <w:pPr>
              <w:spacing w:line="0" w:lineRule="atLeast"/>
              <w:rPr>
                <w:rFonts w:hint="eastAsia"/>
              </w:rPr>
            </w:pPr>
            <w:r w:rsidRPr="00453322">
              <w:rPr>
                <w:rFonts w:hint="eastAsia"/>
              </w:rPr>
              <w:t>７．消火設備</w:t>
            </w:r>
          </w:p>
        </w:tc>
        <w:tc>
          <w:tcPr>
            <w:tcW w:w="7665" w:type="dxa"/>
            <w:tcBorders>
              <w:right w:val="single" w:sz="12" w:space="0" w:color="auto"/>
            </w:tcBorders>
            <w:shd w:val="clear" w:color="auto" w:fill="auto"/>
          </w:tcPr>
          <w:p w:rsidR="00E97292" w:rsidRPr="0045332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①粉末消火器</w:t>
            </w:r>
          </w:p>
          <w:p w:rsidR="00E97292" w:rsidRPr="00453322" w:rsidRDefault="00E97292" w:rsidP="00354223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 xml:space="preserve"> (A-4、B-10以上のもの　貯蔵能力1,000kgにつき1個以上)</w:t>
            </w:r>
          </w:p>
          <w:p w:rsidR="00E97292" w:rsidRPr="0045332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②その他</w:t>
            </w:r>
          </w:p>
        </w:tc>
      </w:tr>
      <w:tr w:rsidR="00E97292" w:rsidRPr="00453322" w:rsidTr="00E97292">
        <w:trPr>
          <w:trHeight w:val="1020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292" w:rsidRPr="00453322" w:rsidRDefault="00E97292" w:rsidP="00E97292">
            <w:pPr>
              <w:spacing w:line="0" w:lineRule="atLeast"/>
              <w:ind w:left="243" w:hangingChars="100" w:hanging="243"/>
              <w:rPr>
                <w:rFonts w:hint="eastAsia"/>
              </w:rPr>
            </w:pPr>
            <w:r w:rsidRPr="00453322">
              <w:rPr>
                <w:rFonts w:hint="eastAsia"/>
              </w:rPr>
              <w:t>８．軽量な屋根等</w:t>
            </w:r>
          </w:p>
        </w:tc>
        <w:tc>
          <w:tcPr>
            <w:tcW w:w="7665" w:type="dxa"/>
            <w:tcBorders>
              <w:right w:val="single" w:sz="12" w:space="0" w:color="auto"/>
            </w:tcBorders>
            <w:shd w:val="clear" w:color="auto" w:fill="auto"/>
          </w:tcPr>
          <w:p w:rsidR="00E97292" w:rsidRPr="00E9729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①屋根の場合　　その材料</w:t>
            </w:r>
          </w:p>
          <w:p w:rsidR="00E97292" w:rsidRPr="00453322" w:rsidRDefault="00E97292" w:rsidP="00E97292">
            <w:pPr>
              <w:rPr>
                <w:rFonts w:hint="eastAsia"/>
              </w:rPr>
            </w:pPr>
            <w:r w:rsidRPr="00453322">
              <w:rPr>
                <w:rFonts w:hint="eastAsia"/>
              </w:rPr>
              <w:t>②遮蔽板の場合　その材料</w:t>
            </w:r>
          </w:p>
        </w:tc>
      </w:tr>
      <w:tr w:rsidR="00E97292" w:rsidRPr="00453322" w:rsidTr="00E97292">
        <w:trPr>
          <w:trHeight w:val="691"/>
        </w:trPr>
        <w:tc>
          <w:tcPr>
            <w:tcW w:w="19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292" w:rsidRPr="00453322" w:rsidRDefault="00E97292" w:rsidP="00E97292">
            <w:pPr>
              <w:spacing w:line="0" w:lineRule="atLeast"/>
              <w:ind w:left="243" w:hangingChars="100" w:hanging="243"/>
              <w:rPr>
                <w:rFonts w:hint="eastAsia"/>
              </w:rPr>
            </w:pPr>
            <w:r w:rsidRPr="00453322">
              <w:rPr>
                <w:rFonts w:hint="eastAsia"/>
              </w:rPr>
              <w:t>９．転倒防止等の措置</w:t>
            </w:r>
          </w:p>
        </w:tc>
        <w:tc>
          <w:tcPr>
            <w:tcW w:w="7665" w:type="dxa"/>
            <w:tcBorders>
              <w:right w:val="single" w:sz="12" w:space="0" w:color="auto"/>
            </w:tcBorders>
            <w:shd w:val="clear" w:color="auto" w:fill="auto"/>
          </w:tcPr>
          <w:p w:rsidR="00E97292" w:rsidRPr="00453322" w:rsidRDefault="00E97292" w:rsidP="00354223">
            <w:pPr>
              <w:rPr>
                <w:rFonts w:hint="eastAsia"/>
              </w:rPr>
            </w:pPr>
          </w:p>
        </w:tc>
      </w:tr>
      <w:tr w:rsidR="00E97292" w:rsidRPr="00453322" w:rsidTr="00E97292">
        <w:trPr>
          <w:trHeight w:val="600"/>
        </w:trPr>
        <w:tc>
          <w:tcPr>
            <w:tcW w:w="19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292" w:rsidRPr="00453322" w:rsidRDefault="00E97292" w:rsidP="00354223">
            <w:pPr>
              <w:ind w:left="486" w:hangingChars="200" w:hanging="486"/>
              <w:rPr>
                <w:rFonts w:hint="eastAsia"/>
              </w:rPr>
            </w:pPr>
            <w:r w:rsidRPr="00453322">
              <w:rPr>
                <w:rFonts w:hint="eastAsia"/>
              </w:rPr>
              <w:t>10．腐食防止置</w:t>
            </w:r>
          </w:p>
        </w:tc>
        <w:tc>
          <w:tcPr>
            <w:tcW w:w="76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7292" w:rsidRPr="00453322" w:rsidRDefault="00E97292" w:rsidP="00354223">
            <w:pPr>
              <w:rPr>
                <w:rFonts w:hint="eastAsia"/>
              </w:rPr>
            </w:pPr>
          </w:p>
        </w:tc>
      </w:tr>
    </w:tbl>
    <w:p w:rsidR="002E030E" w:rsidRPr="008A28FD" w:rsidRDefault="008A28FD" w:rsidP="008A28FD">
      <w:r w:rsidRPr="00DF1F06">
        <w:rPr>
          <w:rFonts w:hint="eastAsia"/>
        </w:rPr>
        <w:t>備考　この用紙の大きさは、日本</w:t>
      </w:r>
      <w:r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</w:t>
      </w:r>
      <w:r w:rsidRPr="00DF1F06">
        <w:rPr>
          <w:rFonts w:hint="eastAsia"/>
        </w:rPr>
        <w:t>規格Ａ４とする。</w:t>
      </w:r>
    </w:p>
    <w:sectPr w:rsidR="002E030E" w:rsidRPr="008A28FD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4D" w:rsidRDefault="0089724D" w:rsidP="00DE130A">
      <w:r>
        <w:separator/>
      </w:r>
    </w:p>
  </w:endnote>
  <w:endnote w:type="continuationSeparator" w:id="0">
    <w:p w:rsidR="0089724D" w:rsidRDefault="0089724D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E97292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E97292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4D" w:rsidRDefault="0089724D" w:rsidP="00DE130A">
      <w:r>
        <w:separator/>
      </w:r>
    </w:p>
  </w:footnote>
  <w:footnote w:type="continuationSeparator" w:id="0">
    <w:p w:rsidR="0089724D" w:rsidRDefault="0089724D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345EA"/>
    <w:rsid w:val="00440E1F"/>
    <w:rsid w:val="00461343"/>
    <w:rsid w:val="00461DFA"/>
    <w:rsid w:val="00473E62"/>
    <w:rsid w:val="00476D5B"/>
    <w:rsid w:val="00495269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850D1"/>
    <w:rsid w:val="0089724D"/>
    <w:rsid w:val="008A28F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6CAA"/>
    <w:rsid w:val="009F7030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335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97292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48A83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2D16-1FAE-4A3D-8953-FA18674E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9</cp:revision>
  <cp:lastPrinted>2013-12-19T07:39:00Z</cp:lastPrinted>
  <dcterms:created xsi:type="dcterms:W3CDTF">2013-12-26T09:00:00Z</dcterms:created>
  <dcterms:modified xsi:type="dcterms:W3CDTF">2021-01-06T06:36:00Z</dcterms:modified>
</cp:coreProperties>
</file>