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102CE0" w:rsidP="00A615C2">
      <w:r>
        <w:rPr>
          <w:rFonts w:hint="eastAsia"/>
        </w:rPr>
        <w:t>別記</w:t>
      </w:r>
      <w:r w:rsidR="00555260">
        <w:rPr>
          <w:rFonts w:hint="eastAsia"/>
        </w:rPr>
        <w:t>11</w:t>
      </w:r>
      <w:r w:rsidR="00D0023E">
        <w:rPr>
          <w:rFonts w:hint="eastAsia"/>
        </w:rPr>
        <w:t>－６</w:t>
      </w:r>
    </w:p>
    <w:p w:rsidR="00102CE0" w:rsidRDefault="00D0023E" w:rsidP="0032437A">
      <w:pPr>
        <w:spacing w:line="0" w:lineRule="atLeast"/>
        <w:jc w:val="center"/>
      </w:pPr>
      <w:r>
        <w:rPr>
          <w:rFonts w:hint="eastAsia"/>
        </w:rPr>
        <w:t>粉末</w:t>
      </w:r>
      <w:r w:rsidR="00AA1D1C">
        <w:rPr>
          <w:rFonts w:hint="eastAsia"/>
        </w:rPr>
        <w:t>消火設備</w:t>
      </w:r>
      <w:r w:rsidR="00102CE0">
        <w:rPr>
          <w:rFonts w:hint="eastAsia"/>
        </w:rPr>
        <w:t>点検表</w:t>
      </w:r>
    </w:p>
    <w:p w:rsidR="00102CE0" w:rsidRPr="00AA1D1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545"/>
        <w:gridCol w:w="545"/>
        <w:gridCol w:w="1455"/>
        <w:gridCol w:w="2976"/>
        <w:gridCol w:w="1701"/>
        <w:gridCol w:w="709"/>
        <w:gridCol w:w="1703"/>
      </w:tblGrid>
      <w:tr w:rsidR="00F8462E" w:rsidRPr="007426E1" w:rsidTr="00830758">
        <w:trPr>
          <w:cantSplit/>
          <w:trHeight w:val="850"/>
          <w:tblHeader/>
        </w:trPr>
        <w:tc>
          <w:tcPr>
            <w:tcW w:w="3090" w:type="dxa"/>
            <w:gridSpan w:val="4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  <w:bookmarkStart w:id="0" w:name="_GoBack"/>
        <w:bookmarkEnd w:id="0"/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7378B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粉末消火薬剤貯蔵容器等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消火薬剤貯蔵容器</w:t>
            </w:r>
          </w:p>
        </w:tc>
        <w:tc>
          <w:tcPr>
            <w:tcW w:w="2976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Align w:val="center"/>
          </w:tcPr>
          <w:p w:rsidR="002062F7" w:rsidRPr="007426E1" w:rsidRDefault="002062F7" w:rsidP="00AA1D1C">
            <w:pPr>
              <w:spacing w:line="0" w:lineRule="atLeast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2976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量の適否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重量計測等による確認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7F256E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蓄圧式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指示状況の適否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464D7A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Pr="00AC0FFF" w:rsidRDefault="002062F7" w:rsidP="002062F7">
            <w:pPr>
              <w:jc w:val="distribute"/>
            </w:pPr>
            <w:r w:rsidRPr="00AC0FFF">
              <w:rPr>
                <w:rFonts w:hint="eastAsia"/>
              </w:rPr>
              <w:t>放出弁</w:t>
            </w:r>
          </w:p>
        </w:tc>
        <w:tc>
          <w:tcPr>
            <w:tcW w:w="2976" w:type="dxa"/>
            <w:vAlign w:val="center"/>
          </w:tcPr>
          <w:p w:rsidR="002062F7" w:rsidRPr="00AC0FFF" w:rsidRDefault="002062F7" w:rsidP="00464D7A">
            <w:r w:rsidRPr="00AC0FFF"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AC0FFF" w:rsidRDefault="002062F7" w:rsidP="00464D7A"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2062F7" w:rsidRPr="00AC0FFF" w:rsidRDefault="002062F7" w:rsidP="00464D7A"/>
        </w:tc>
        <w:tc>
          <w:tcPr>
            <w:tcW w:w="1703" w:type="dxa"/>
            <w:vAlign w:val="center"/>
          </w:tcPr>
          <w:p w:rsidR="002062F7" w:rsidRPr="00AC0FFF" w:rsidRDefault="002062F7" w:rsidP="00464D7A"/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464D7A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464D7A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464D7A">
            <w:pPr>
              <w:spacing w:line="0" w:lineRule="atLeast"/>
            </w:pPr>
            <w:r w:rsidRPr="00AC0FFF"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464D7A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7426E1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7F256E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2062F7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976" w:type="dxa"/>
            <w:vAlign w:val="center"/>
          </w:tcPr>
          <w:p w:rsidR="002062F7" w:rsidRDefault="002062F7" w:rsidP="007426E1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7426E1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545" w:type="dxa"/>
            <w:vMerge/>
            <w:textDirection w:val="tbRlV"/>
          </w:tcPr>
          <w:p w:rsidR="002062F7" w:rsidRDefault="002062F7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2062F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2062F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粉末消火薬剤貯蔵容器等</w:t>
            </w: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2062F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加圧式</w:t>
            </w:r>
          </w:p>
        </w:tc>
        <w:tc>
          <w:tcPr>
            <w:tcW w:w="2000" w:type="dxa"/>
            <w:gridSpan w:val="2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定圧作動装置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加圧用ガス容器等</w:t>
            </w: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設置状況の適否</w:t>
            </w:r>
          </w:p>
        </w:tc>
        <w:tc>
          <w:tcPr>
            <w:tcW w:w="1701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ガス量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量の適否（内圧力）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圧力計による。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1455" w:type="dxa"/>
            <w:vMerge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起動用ガス容器等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ガス量の適否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重量計測等による確認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腐食（作動封板）の有無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2062F7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2062F7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起動用ガス容器等</w:t>
            </w:r>
          </w:p>
        </w:tc>
        <w:tc>
          <w:tcPr>
            <w:tcW w:w="2545" w:type="dxa"/>
            <w:gridSpan w:val="3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操作音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選択弁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開閉状況及び機能の適否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手動起動装置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操作部周囲の障害物の有無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標識の取付状況、損傷、汚損等の有無及び記載事項の適否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 w:val="restart"/>
            <w:textDirection w:val="tbRlV"/>
          </w:tcPr>
          <w:p w:rsidR="002062F7" w:rsidRPr="007426E1" w:rsidRDefault="002062F7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自動起動装置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火災感知装置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感知障害の有無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545" w:type="dxa"/>
            <w:vMerge/>
            <w:vAlign w:val="center"/>
          </w:tcPr>
          <w:p w:rsidR="002062F7" w:rsidRPr="007426E1" w:rsidRDefault="002062F7" w:rsidP="00830758">
            <w:pPr>
              <w:spacing w:line="0" w:lineRule="atLeast"/>
              <w:jc w:val="distribute"/>
            </w:pPr>
          </w:p>
        </w:tc>
        <w:tc>
          <w:tcPr>
            <w:tcW w:w="2000" w:type="dxa"/>
            <w:gridSpan w:val="2"/>
            <w:vMerge w:val="restart"/>
            <w:vAlign w:val="center"/>
          </w:tcPr>
          <w:p w:rsidR="002062F7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自動・手動</w:t>
            </w:r>
          </w:p>
          <w:p w:rsidR="002062F7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切替装置</w:t>
            </w: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2062F7" w:rsidRPr="007426E1" w:rsidTr="009D063B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2062F7" w:rsidRPr="00830758" w:rsidRDefault="002062F7" w:rsidP="002062F7">
            <w:pPr>
              <w:spacing w:line="0" w:lineRule="atLeast"/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545" w:type="dxa"/>
            <w:vMerge/>
            <w:textDirection w:val="tbRlV"/>
          </w:tcPr>
          <w:p w:rsidR="002062F7" w:rsidRPr="007426E1" w:rsidRDefault="002062F7" w:rsidP="002062F7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2062F7" w:rsidRPr="007426E1" w:rsidRDefault="002062F7" w:rsidP="002062F7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976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2062F7" w:rsidRDefault="002062F7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2062F7" w:rsidRPr="007426E1" w:rsidRDefault="002062F7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lastRenderedPageBreak/>
              <w:t>警報装置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端子のゆるみ、脱落、損傷等の有無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F108E1" w:rsidRPr="007426E1" w:rsidRDefault="00F108E1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制御盤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操作管理上の支障の有無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電源電圧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電圧の指示状況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電源灯の点灯状況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スイッチ類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開閉状態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損傷、溶断等の有無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種類、容量の適否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端子のゆるみ、脱落等の有無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545" w:type="dxa"/>
            <w:vMerge/>
            <w:textDirection w:val="tbRlV"/>
          </w:tcPr>
          <w:p w:rsidR="00F108E1" w:rsidRPr="007426E1" w:rsidRDefault="00F108E1" w:rsidP="00830758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接点の焼損等の有無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F108E1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F108E1" w:rsidRPr="007426E1" w:rsidRDefault="00F108E1" w:rsidP="00F108E1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制御装置</w:t>
            </w:r>
          </w:p>
        </w:tc>
        <w:tc>
          <w:tcPr>
            <w:tcW w:w="2545" w:type="dxa"/>
            <w:gridSpan w:val="3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F108E1">
        <w:trPr>
          <w:cantSplit/>
          <w:trHeight w:val="850"/>
        </w:trPr>
        <w:tc>
          <w:tcPr>
            <w:tcW w:w="545" w:type="dxa"/>
            <w:vMerge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ゆるみ、脱落等の有無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F108E1">
        <w:trPr>
          <w:cantSplit/>
          <w:trHeight w:val="850"/>
        </w:trPr>
        <w:tc>
          <w:tcPr>
            <w:tcW w:w="545" w:type="dxa"/>
            <w:vMerge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被覆の損傷等の有無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30758" w:rsidRPr="007426E1" w:rsidRDefault="00830758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配管等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逆止弁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取付け方向の適否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Pr="00704A59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破壊板・安全装置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開閉状況の適否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手動確認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Pr="007426E1" w:rsidRDefault="002062F7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放出表示</w:t>
            </w:r>
            <w:r w:rsidR="00830758">
              <w:rPr>
                <w:rFonts w:hint="eastAsia"/>
              </w:rPr>
              <w:t>灯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点灯の状況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F108E1" w:rsidRPr="007426E1" w:rsidRDefault="00F108E1" w:rsidP="00F108E1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噴霧ヘッド</w:t>
            </w: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F108E1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F108E1" w:rsidRPr="007426E1" w:rsidRDefault="00F108E1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F108E1" w:rsidRDefault="00F108E1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F108E1" w:rsidRPr="007426E1" w:rsidRDefault="00F108E1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830758" w:rsidRPr="007426E1" w:rsidRDefault="00830758" w:rsidP="00830758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lastRenderedPageBreak/>
              <w:t>移動式ノズル等</w:t>
            </w: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D30093">
            <w:pPr>
              <w:spacing w:line="0" w:lineRule="atLeast"/>
            </w:pPr>
            <w:r>
              <w:rPr>
                <w:rFonts w:hint="eastAsia"/>
              </w:rPr>
              <w:t>ホース、ホース</w:t>
            </w:r>
            <w:r w:rsidR="002062F7">
              <w:rPr>
                <w:rFonts w:hint="eastAsia"/>
              </w:rPr>
              <w:t>リール</w:t>
            </w:r>
            <w:r>
              <w:rPr>
                <w:rFonts w:hint="eastAsia"/>
              </w:rPr>
              <w:t>及びノズル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腐食の有無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ノズル開閉弁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変形、損傷等の有無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545" w:type="dxa"/>
            <w:gridSpan w:val="3"/>
            <w:vMerge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 w:val="restart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予備動力源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損傷の有無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切替の適否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Merge/>
            <w:vAlign w:val="center"/>
          </w:tcPr>
          <w:p w:rsidR="00830758" w:rsidRDefault="00830758" w:rsidP="00830758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容量の適否</w:t>
            </w: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  <w:tr w:rsidR="00830758" w:rsidRPr="007426E1" w:rsidTr="00830758">
        <w:trPr>
          <w:cantSplit/>
          <w:trHeight w:val="850"/>
        </w:trPr>
        <w:tc>
          <w:tcPr>
            <w:tcW w:w="3090" w:type="dxa"/>
            <w:gridSpan w:val="4"/>
            <w:vAlign w:val="center"/>
          </w:tcPr>
          <w:p w:rsidR="00830758" w:rsidRPr="007426E1" w:rsidRDefault="00830758" w:rsidP="00830758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830758" w:rsidRDefault="00830758" w:rsidP="00830758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830758" w:rsidRDefault="00830758" w:rsidP="00830758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830758" w:rsidRPr="007426E1" w:rsidRDefault="00830758" w:rsidP="00830758">
            <w:pPr>
              <w:spacing w:line="0" w:lineRule="atLeast"/>
            </w:pPr>
          </w:p>
        </w:tc>
      </w:tr>
    </w:tbl>
    <w:p w:rsidR="00E27D02" w:rsidRPr="00A376B4" w:rsidRDefault="00E27D02" w:rsidP="00E50D15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79" w:rsidRDefault="00820279" w:rsidP="00DE130A">
      <w:r>
        <w:separator/>
      </w:r>
    </w:p>
  </w:endnote>
  <w:endnote w:type="continuationSeparator" w:id="0">
    <w:p w:rsidR="00820279" w:rsidRDefault="00820279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F3" w:rsidRPr="00DE130A" w:rsidRDefault="005848F3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A4789C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A4789C">
      <w:rPr>
        <w:noProof/>
        <w:sz w:val="20"/>
      </w:rPr>
      <w:t>6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79" w:rsidRDefault="00820279" w:rsidP="00DE130A">
      <w:r>
        <w:separator/>
      </w:r>
    </w:p>
  </w:footnote>
  <w:footnote w:type="continuationSeparator" w:id="0">
    <w:p w:rsidR="00820279" w:rsidRDefault="00820279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12075"/>
    <w:rsid w:val="000151A1"/>
    <w:rsid w:val="00017DDC"/>
    <w:rsid w:val="00021390"/>
    <w:rsid w:val="00032578"/>
    <w:rsid w:val="00034852"/>
    <w:rsid w:val="00040EE9"/>
    <w:rsid w:val="00054BBE"/>
    <w:rsid w:val="000639D5"/>
    <w:rsid w:val="000825A1"/>
    <w:rsid w:val="00092167"/>
    <w:rsid w:val="00092A4B"/>
    <w:rsid w:val="00096197"/>
    <w:rsid w:val="000C4492"/>
    <w:rsid w:val="000C46BC"/>
    <w:rsid w:val="000C4C2E"/>
    <w:rsid w:val="000D01C6"/>
    <w:rsid w:val="000D677A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27B22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A89"/>
    <w:rsid w:val="00186BE7"/>
    <w:rsid w:val="0019410D"/>
    <w:rsid w:val="00195A78"/>
    <w:rsid w:val="001C33DF"/>
    <w:rsid w:val="001C3FE9"/>
    <w:rsid w:val="001C781F"/>
    <w:rsid w:val="001E313F"/>
    <w:rsid w:val="001F531C"/>
    <w:rsid w:val="00202C31"/>
    <w:rsid w:val="002062F7"/>
    <w:rsid w:val="00235C9C"/>
    <w:rsid w:val="002363B6"/>
    <w:rsid w:val="00236C1B"/>
    <w:rsid w:val="00243A7A"/>
    <w:rsid w:val="002441B9"/>
    <w:rsid w:val="002464C8"/>
    <w:rsid w:val="0025202E"/>
    <w:rsid w:val="002559BB"/>
    <w:rsid w:val="0027413F"/>
    <w:rsid w:val="00283776"/>
    <w:rsid w:val="002910F0"/>
    <w:rsid w:val="00296C13"/>
    <w:rsid w:val="00297B9D"/>
    <w:rsid w:val="002A0EDB"/>
    <w:rsid w:val="002A2A21"/>
    <w:rsid w:val="002A78EB"/>
    <w:rsid w:val="002B6371"/>
    <w:rsid w:val="002C1831"/>
    <w:rsid w:val="002C324E"/>
    <w:rsid w:val="002C7C92"/>
    <w:rsid w:val="002D236E"/>
    <w:rsid w:val="002E030E"/>
    <w:rsid w:val="002E60BC"/>
    <w:rsid w:val="002F57B3"/>
    <w:rsid w:val="003138C9"/>
    <w:rsid w:val="003152FC"/>
    <w:rsid w:val="00322A14"/>
    <w:rsid w:val="0032437A"/>
    <w:rsid w:val="00326685"/>
    <w:rsid w:val="003276CE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C6B2F"/>
    <w:rsid w:val="003D4545"/>
    <w:rsid w:val="003E06CE"/>
    <w:rsid w:val="003E6433"/>
    <w:rsid w:val="003E6C5F"/>
    <w:rsid w:val="003F18A0"/>
    <w:rsid w:val="003F5241"/>
    <w:rsid w:val="003F6024"/>
    <w:rsid w:val="003F7B87"/>
    <w:rsid w:val="00400128"/>
    <w:rsid w:val="004032FC"/>
    <w:rsid w:val="00403789"/>
    <w:rsid w:val="0040614D"/>
    <w:rsid w:val="004064B0"/>
    <w:rsid w:val="00411968"/>
    <w:rsid w:val="00420157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64D7A"/>
    <w:rsid w:val="00473E62"/>
    <w:rsid w:val="00476D5B"/>
    <w:rsid w:val="0049112B"/>
    <w:rsid w:val="004A0F4F"/>
    <w:rsid w:val="004A33ED"/>
    <w:rsid w:val="004A358C"/>
    <w:rsid w:val="004B3DD9"/>
    <w:rsid w:val="004B5D66"/>
    <w:rsid w:val="004C1E6F"/>
    <w:rsid w:val="004D3EA3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55260"/>
    <w:rsid w:val="00561F50"/>
    <w:rsid w:val="00566192"/>
    <w:rsid w:val="005670EF"/>
    <w:rsid w:val="00571468"/>
    <w:rsid w:val="00571A6B"/>
    <w:rsid w:val="00580C8F"/>
    <w:rsid w:val="0058325B"/>
    <w:rsid w:val="005848F3"/>
    <w:rsid w:val="00590CCD"/>
    <w:rsid w:val="00595E2C"/>
    <w:rsid w:val="00596709"/>
    <w:rsid w:val="005A5224"/>
    <w:rsid w:val="005B3463"/>
    <w:rsid w:val="005B534B"/>
    <w:rsid w:val="005B6388"/>
    <w:rsid w:val="005C17E4"/>
    <w:rsid w:val="005C23BB"/>
    <w:rsid w:val="005C78F9"/>
    <w:rsid w:val="005D2FF4"/>
    <w:rsid w:val="005E0CF9"/>
    <w:rsid w:val="005E25BB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565"/>
    <w:rsid w:val="0067099C"/>
    <w:rsid w:val="00671C07"/>
    <w:rsid w:val="006727A5"/>
    <w:rsid w:val="00687AE1"/>
    <w:rsid w:val="006A1DC1"/>
    <w:rsid w:val="006B08E1"/>
    <w:rsid w:val="006B25F7"/>
    <w:rsid w:val="006E013A"/>
    <w:rsid w:val="006E50D1"/>
    <w:rsid w:val="006F4F60"/>
    <w:rsid w:val="007005AD"/>
    <w:rsid w:val="007024BE"/>
    <w:rsid w:val="007044C3"/>
    <w:rsid w:val="00704A59"/>
    <w:rsid w:val="00707220"/>
    <w:rsid w:val="0072028D"/>
    <w:rsid w:val="00722BCC"/>
    <w:rsid w:val="00733FE4"/>
    <w:rsid w:val="007378BA"/>
    <w:rsid w:val="007426E1"/>
    <w:rsid w:val="007518BD"/>
    <w:rsid w:val="00752C42"/>
    <w:rsid w:val="00753CFF"/>
    <w:rsid w:val="007608B4"/>
    <w:rsid w:val="007610FB"/>
    <w:rsid w:val="007629F5"/>
    <w:rsid w:val="00764627"/>
    <w:rsid w:val="00764A28"/>
    <w:rsid w:val="00780EF7"/>
    <w:rsid w:val="007928D8"/>
    <w:rsid w:val="00794664"/>
    <w:rsid w:val="00796921"/>
    <w:rsid w:val="007A5756"/>
    <w:rsid w:val="007A646A"/>
    <w:rsid w:val="007B3C9F"/>
    <w:rsid w:val="007B6B32"/>
    <w:rsid w:val="007B7626"/>
    <w:rsid w:val="007C0F7C"/>
    <w:rsid w:val="007C75E8"/>
    <w:rsid w:val="007D37E0"/>
    <w:rsid w:val="007D7A05"/>
    <w:rsid w:val="007E3D04"/>
    <w:rsid w:val="007E4A4F"/>
    <w:rsid w:val="007F256E"/>
    <w:rsid w:val="007F6773"/>
    <w:rsid w:val="007F6CF6"/>
    <w:rsid w:val="00800C16"/>
    <w:rsid w:val="00803B7E"/>
    <w:rsid w:val="00803DBF"/>
    <w:rsid w:val="008065A2"/>
    <w:rsid w:val="00820279"/>
    <w:rsid w:val="00830758"/>
    <w:rsid w:val="008419F1"/>
    <w:rsid w:val="00842378"/>
    <w:rsid w:val="0084452C"/>
    <w:rsid w:val="0084529C"/>
    <w:rsid w:val="00852309"/>
    <w:rsid w:val="00856651"/>
    <w:rsid w:val="00862797"/>
    <w:rsid w:val="00864670"/>
    <w:rsid w:val="00876562"/>
    <w:rsid w:val="008833A2"/>
    <w:rsid w:val="0088349E"/>
    <w:rsid w:val="00896730"/>
    <w:rsid w:val="0089724D"/>
    <w:rsid w:val="008A132F"/>
    <w:rsid w:val="008A4807"/>
    <w:rsid w:val="008B0DB4"/>
    <w:rsid w:val="008B75C1"/>
    <w:rsid w:val="008D4CCE"/>
    <w:rsid w:val="008E3DD4"/>
    <w:rsid w:val="008F01F2"/>
    <w:rsid w:val="008F09D1"/>
    <w:rsid w:val="008F178C"/>
    <w:rsid w:val="008F2FAB"/>
    <w:rsid w:val="008F68B1"/>
    <w:rsid w:val="00900570"/>
    <w:rsid w:val="0090233C"/>
    <w:rsid w:val="009023C2"/>
    <w:rsid w:val="00910AF8"/>
    <w:rsid w:val="009111CA"/>
    <w:rsid w:val="00911C8D"/>
    <w:rsid w:val="009132AE"/>
    <w:rsid w:val="0091590C"/>
    <w:rsid w:val="00921089"/>
    <w:rsid w:val="00921FAC"/>
    <w:rsid w:val="00923B01"/>
    <w:rsid w:val="00926A03"/>
    <w:rsid w:val="00936631"/>
    <w:rsid w:val="00944239"/>
    <w:rsid w:val="00951458"/>
    <w:rsid w:val="009631A1"/>
    <w:rsid w:val="009677DF"/>
    <w:rsid w:val="00977C51"/>
    <w:rsid w:val="00984576"/>
    <w:rsid w:val="009849A3"/>
    <w:rsid w:val="009A37BF"/>
    <w:rsid w:val="009A4097"/>
    <w:rsid w:val="009B17F0"/>
    <w:rsid w:val="009B3D7E"/>
    <w:rsid w:val="009B6E4F"/>
    <w:rsid w:val="009C19A6"/>
    <w:rsid w:val="009C6514"/>
    <w:rsid w:val="009D063B"/>
    <w:rsid w:val="009D7D55"/>
    <w:rsid w:val="009F6B10"/>
    <w:rsid w:val="009F6B2C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4789C"/>
    <w:rsid w:val="00A615C2"/>
    <w:rsid w:val="00A61CDA"/>
    <w:rsid w:val="00A7067B"/>
    <w:rsid w:val="00A751DA"/>
    <w:rsid w:val="00A76E3E"/>
    <w:rsid w:val="00A803AC"/>
    <w:rsid w:val="00A864EF"/>
    <w:rsid w:val="00A94498"/>
    <w:rsid w:val="00A95383"/>
    <w:rsid w:val="00AA0C41"/>
    <w:rsid w:val="00AA1D1C"/>
    <w:rsid w:val="00AA4123"/>
    <w:rsid w:val="00AB5CB1"/>
    <w:rsid w:val="00AC43A7"/>
    <w:rsid w:val="00AC5E31"/>
    <w:rsid w:val="00AC616E"/>
    <w:rsid w:val="00AC6F3A"/>
    <w:rsid w:val="00AD03E3"/>
    <w:rsid w:val="00AD449E"/>
    <w:rsid w:val="00AD5774"/>
    <w:rsid w:val="00AE3C32"/>
    <w:rsid w:val="00AF61F1"/>
    <w:rsid w:val="00B07E6E"/>
    <w:rsid w:val="00B147C2"/>
    <w:rsid w:val="00B36AB6"/>
    <w:rsid w:val="00B4129F"/>
    <w:rsid w:val="00B57056"/>
    <w:rsid w:val="00B61EAA"/>
    <w:rsid w:val="00B64FFA"/>
    <w:rsid w:val="00B66CE1"/>
    <w:rsid w:val="00B90B67"/>
    <w:rsid w:val="00B913CF"/>
    <w:rsid w:val="00BB5129"/>
    <w:rsid w:val="00BC5526"/>
    <w:rsid w:val="00BC5AB3"/>
    <w:rsid w:val="00BC62A9"/>
    <w:rsid w:val="00BD011E"/>
    <w:rsid w:val="00BD5B32"/>
    <w:rsid w:val="00BE5523"/>
    <w:rsid w:val="00BF238D"/>
    <w:rsid w:val="00BF5259"/>
    <w:rsid w:val="00C12347"/>
    <w:rsid w:val="00C24C19"/>
    <w:rsid w:val="00C27E40"/>
    <w:rsid w:val="00C336BA"/>
    <w:rsid w:val="00C4082E"/>
    <w:rsid w:val="00C425B1"/>
    <w:rsid w:val="00C432D0"/>
    <w:rsid w:val="00C46594"/>
    <w:rsid w:val="00C50C4E"/>
    <w:rsid w:val="00C869A6"/>
    <w:rsid w:val="00CA2D3A"/>
    <w:rsid w:val="00CC7EC7"/>
    <w:rsid w:val="00CD17F0"/>
    <w:rsid w:val="00CD21D3"/>
    <w:rsid w:val="00CE5F0E"/>
    <w:rsid w:val="00CE7582"/>
    <w:rsid w:val="00CF18DC"/>
    <w:rsid w:val="00CF3BDA"/>
    <w:rsid w:val="00D0023E"/>
    <w:rsid w:val="00D007FC"/>
    <w:rsid w:val="00D07CC0"/>
    <w:rsid w:val="00D30093"/>
    <w:rsid w:val="00D3302C"/>
    <w:rsid w:val="00D46CB1"/>
    <w:rsid w:val="00D5078D"/>
    <w:rsid w:val="00D5202E"/>
    <w:rsid w:val="00D53CD0"/>
    <w:rsid w:val="00D54460"/>
    <w:rsid w:val="00D65F9F"/>
    <w:rsid w:val="00D73391"/>
    <w:rsid w:val="00D73757"/>
    <w:rsid w:val="00D7670E"/>
    <w:rsid w:val="00D8192F"/>
    <w:rsid w:val="00D84773"/>
    <w:rsid w:val="00DA3F83"/>
    <w:rsid w:val="00DA55E1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1236A"/>
    <w:rsid w:val="00E2220E"/>
    <w:rsid w:val="00E27871"/>
    <w:rsid w:val="00E27D02"/>
    <w:rsid w:val="00E319B2"/>
    <w:rsid w:val="00E3389F"/>
    <w:rsid w:val="00E443DC"/>
    <w:rsid w:val="00E450F5"/>
    <w:rsid w:val="00E50D15"/>
    <w:rsid w:val="00E64187"/>
    <w:rsid w:val="00E6478D"/>
    <w:rsid w:val="00E66BB1"/>
    <w:rsid w:val="00E93F3D"/>
    <w:rsid w:val="00EC7DD3"/>
    <w:rsid w:val="00ED68E2"/>
    <w:rsid w:val="00EE42A7"/>
    <w:rsid w:val="00EE70DB"/>
    <w:rsid w:val="00F04E27"/>
    <w:rsid w:val="00F108E1"/>
    <w:rsid w:val="00F47B76"/>
    <w:rsid w:val="00F543BB"/>
    <w:rsid w:val="00F748B8"/>
    <w:rsid w:val="00F83D2F"/>
    <w:rsid w:val="00F8462E"/>
    <w:rsid w:val="00F86D01"/>
    <w:rsid w:val="00F92AD2"/>
    <w:rsid w:val="00FA1007"/>
    <w:rsid w:val="00FA3AB3"/>
    <w:rsid w:val="00FA3D71"/>
    <w:rsid w:val="00FA5BF3"/>
    <w:rsid w:val="00FB527A"/>
    <w:rsid w:val="00FC09C4"/>
    <w:rsid w:val="00FC6761"/>
    <w:rsid w:val="00FD455F"/>
    <w:rsid w:val="00FE1375"/>
    <w:rsid w:val="00FE31F8"/>
    <w:rsid w:val="00FE7F79"/>
    <w:rsid w:val="00FF1DD3"/>
    <w:rsid w:val="00FF4C32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62A69F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BB512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B512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BB5129"/>
    <w:rPr>
      <w:rFonts w:ascii="ＭＳ 明朝" w:hAns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BB5129"/>
    <w:rPr>
      <w:b/>
      <w:bCs/>
    </w:rPr>
  </w:style>
  <w:style w:type="character" w:customStyle="1" w:styleId="af">
    <w:name w:val="コメント内容 (文字)"/>
    <w:basedOn w:val="ad"/>
    <w:link w:val="ae"/>
    <w:semiHidden/>
    <w:rsid w:val="00BB5129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ECA1-1808-4377-9B72-9779988E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6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早野　喬</cp:lastModifiedBy>
  <cp:revision>122</cp:revision>
  <cp:lastPrinted>2019-07-03T06:21:00Z</cp:lastPrinted>
  <dcterms:created xsi:type="dcterms:W3CDTF">2019-02-13T04:18:00Z</dcterms:created>
  <dcterms:modified xsi:type="dcterms:W3CDTF">2019-07-03T06:21:00Z</dcterms:modified>
</cp:coreProperties>
</file>