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EF" w:rsidRDefault="00102CE0" w:rsidP="00A615C2">
      <w:r>
        <w:rPr>
          <w:rFonts w:hint="eastAsia"/>
        </w:rPr>
        <w:t>別記</w:t>
      </w:r>
      <w:r w:rsidR="00555260">
        <w:rPr>
          <w:rFonts w:hint="eastAsia"/>
        </w:rPr>
        <w:t>11</w:t>
      </w:r>
      <w:r w:rsidR="0019410D">
        <w:rPr>
          <w:rFonts w:hint="eastAsia"/>
        </w:rPr>
        <w:t>－３</w:t>
      </w:r>
    </w:p>
    <w:p w:rsidR="00102CE0" w:rsidRDefault="0019410D" w:rsidP="0032437A">
      <w:pPr>
        <w:spacing w:line="0" w:lineRule="atLeast"/>
        <w:jc w:val="center"/>
      </w:pPr>
      <w:r>
        <w:rPr>
          <w:rFonts w:hint="eastAsia"/>
        </w:rPr>
        <w:t>泡</w:t>
      </w:r>
      <w:r w:rsidR="00AA1D1C">
        <w:rPr>
          <w:rFonts w:hint="eastAsia"/>
        </w:rPr>
        <w:t>消火設備</w:t>
      </w:r>
      <w:r w:rsidR="00102CE0">
        <w:rPr>
          <w:rFonts w:hint="eastAsia"/>
        </w:rPr>
        <w:t>点検表</w:t>
      </w:r>
    </w:p>
    <w:p w:rsidR="00102CE0" w:rsidRPr="00AA1D1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545"/>
        <w:gridCol w:w="1999"/>
        <w:gridCol w:w="2976"/>
        <w:gridCol w:w="1701"/>
        <w:gridCol w:w="709"/>
        <w:gridCol w:w="1703"/>
      </w:tblGrid>
      <w:tr w:rsidR="00F8462E" w:rsidRPr="007426E1" w:rsidTr="00084F91">
        <w:trPr>
          <w:cantSplit/>
          <w:trHeight w:val="850"/>
          <w:tblHeader/>
        </w:trPr>
        <w:tc>
          <w:tcPr>
            <w:tcW w:w="3090" w:type="dxa"/>
            <w:gridSpan w:val="3"/>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AA1D1C" w:rsidRPr="007426E1" w:rsidTr="00084F91">
        <w:trPr>
          <w:cantSplit/>
          <w:trHeight w:val="850"/>
        </w:trPr>
        <w:tc>
          <w:tcPr>
            <w:tcW w:w="546" w:type="dxa"/>
            <w:vMerge w:val="restart"/>
            <w:textDirection w:val="tbRlV"/>
          </w:tcPr>
          <w:p w:rsidR="00AA1D1C" w:rsidRPr="007426E1" w:rsidRDefault="00AA1D1C" w:rsidP="007378BA">
            <w:pPr>
              <w:spacing w:line="0" w:lineRule="atLeast"/>
              <w:ind w:left="113" w:right="113"/>
              <w:jc w:val="distribute"/>
            </w:pPr>
            <w:r>
              <w:rPr>
                <w:rFonts w:hint="eastAsia"/>
              </w:rPr>
              <w:t>水源</w:t>
            </w:r>
          </w:p>
        </w:tc>
        <w:tc>
          <w:tcPr>
            <w:tcW w:w="2544" w:type="dxa"/>
            <w:gridSpan w:val="2"/>
            <w:vMerge w:val="restart"/>
            <w:vAlign w:val="center"/>
          </w:tcPr>
          <w:p w:rsidR="00AA1D1C" w:rsidRPr="007426E1" w:rsidRDefault="00AA1D1C" w:rsidP="00AA1D1C">
            <w:pPr>
              <w:spacing w:line="0" w:lineRule="atLeast"/>
              <w:jc w:val="distribute"/>
            </w:pPr>
            <w:r>
              <w:rPr>
                <w:rFonts w:hint="eastAsia"/>
              </w:rPr>
              <w:t>水槽等</w:t>
            </w:r>
          </w:p>
        </w:tc>
        <w:tc>
          <w:tcPr>
            <w:tcW w:w="2976" w:type="dxa"/>
            <w:vAlign w:val="center"/>
          </w:tcPr>
          <w:p w:rsidR="00AA1D1C" w:rsidRPr="007426E1" w:rsidRDefault="00AA1D1C" w:rsidP="007426E1">
            <w:pPr>
              <w:spacing w:line="0" w:lineRule="atLeast"/>
            </w:pPr>
            <w:r>
              <w:rPr>
                <w:rFonts w:hint="eastAsia"/>
              </w:rPr>
              <w:t>漏水</w:t>
            </w:r>
            <w:r w:rsidRPr="007426E1">
              <w:rPr>
                <w:rFonts w:hint="eastAsia"/>
              </w:rPr>
              <w:t>等の有無</w:t>
            </w:r>
          </w:p>
        </w:tc>
        <w:tc>
          <w:tcPr>
            <w:tcW w:w="1701" w:type="dxa"/>
            <w:vAlign w:val="center"/>
          </w:tcPr>
          <w:p w:rsidR="00AA1D1C" w:rsidRPr="007426E1" w:rsidRDefault="00AA1D1C" w:rsidP="007426E1">
            <w:pPr>
              <w:spacing w:line="0" w:lineRule="atLeast"/>
            </w:pPr>
            <w:r w:rsidRPr="007426E1">
              <w:rPr>
                <w:rFonts w:hint="eastAsia"/>
              </w:rPr>
              <w:t>目視</w:t>
            </w:r>
          </w:p>
        </w:tc>
        <w:tc>
          <w:tcPr>
            <w:tcW w:w="709" w:type="dxa"/>
            <w:vAlign w:val="center"/>
          </w:tcPr>
          <w:p w:rsidR="00AA1D1C" w:rsidRPr="007426E1" w:rsidRDefault="00AA1D1C" w:rsidP="007426E1">
            <w:pPr>
              <w:spacing w:line="0" w:lineRule="atLeast"/>
            </w:pPr>
          </w:p>
        </w:tc>
        <w:tc>
          <w:tcPr>
            <w:tcW w:w="1703" w:type="dxa"/>
            <w:vAlign w:val="center"/>
          </w:tcPr>
          <w:p w:rsidR="00AA1D1C" w:rsidRPr="007426E1" w:rsidRDefault="00AA1D1C" w:rsidP="007426E1">
            <w:pPr>
              <w:spacing w:line="0" w:lineRule="atLeast"/>
            </w:pPr>
          </w:p>
        </w:tc>
      </w:tr>
      <w:tr w:rsidR="00AA1D1C" w:rsidRPr="007426E1" w:rsidTr="00084F91">
        <w:trPr>
          <w:cantSplit/>
          <w:trHeight w:val="850"/>
        </w:trPr>
        <w:tc>
          <w:tcPr>
            <w:tcW w:w="546" w:type="dxa"/>
            <w:vMerge/>
            <w:vAlign w:val="center"/>
          </w:tcPr>
          <w:p w:rsidR="00AA1D1C" w:rsidRPr="007426E1" w:rsidRDefault="00AA1D1C" w:rsidP="007426E1">
            <w:pPr>
              <w:spacing w:line="0" w:lineRule="atLeast"/>
              <w:jc w:val="distribute"/>
            </w:pPr>
          </w:p>
        </w:tc>
        <w:tc>
          <w:tcPr>
            <w:tcW w:w="2544" w:type="dxa"/>
            <w:gridSpan w:val="2"/>
            <w:vMerge/>
            <w:vAlign w:val="center"/>
          </w:tcPr>
          <w:p w:rsidR="00AA1D1C" w:rsidRPr="007426E1" w:rsidRDefault="00AA1D1C" w:rsidP="007426E1">
            <w:pPr>
              <w:spacing w:line="0" w:lineRule="atLeast"/>
              <w:jc w:val="distribute"/>
            </w:pPr>
          </w:p>
        </w:tc>
        <w:tc>
          <w:tcPr>
            <w:tcW w:w="2976" w:type="dxa"/>
            <w:vAlign w:val="center"/>
          </w:tcPr>
          <w:p w:rsidR="00AA1D1C" w:rsidRPr="007426E1" w:rsidRDefault="00AA1D1C" w:rsidP="007426E1">
            <w:pPr>
              <w:spacing w:line="0" w:lineRule="atLeast"/>
            </w:pPr>
            <w:r>
              <w:rPr>
                <w:rFonts w:hint="eastAsia"/>
              </w:rPr>
              <w:t>変形、損傷等の有無</w:t>
            </w:r>
          </w:p>
        </w:tc>
        <w:tc>
          <w:tcPr>
            <w:tcW w:w="1701" w:type="dxa"/>
            <w:vAlign w:val="center"/>
          </w:tcPr>
          <w:p w:rsidR="00AA1D1C" w:rsidRPr="007426E1" w:rsidRDefault="00AA1D1C" w:rsidP="007426E1">
            <w:pPr>
              <w:spacing w:line="0" w:lineRule="atLeast"/>
            </w:pPr>
            <w:r>
              <w:rPr>
                <w:rFonts w:hint="eastAsia"/>
              </w:rPr>
              <w:t>目視</w:t>
            </w:r>
          </w:p>
        </w:tc>
        <w:tc>
          <w:tcPr>
            <w:tcW w:w="709" w:type="dxa"/>
            <w:vAlign w:val="center"/>
          </w:tcPr>
          <w:p w:rsidR="00AA1D1C" w:rsidRPr="007426E1" w:rsidRDefault="00AA1D1C" w:rsidP="007426E1">
            <w:pPr>
              <w:spacing w:line="0" w:lineRule="atLeast"/>
            </w:pPr>
          </w:p>
        </w:tc>
        <w:tc>
          <w:tcPr>
            <w:tcW w:w="1703" w:type="dxa"/>
            <w:vAlign w:val="center"/>
          </w:tcPr>
          <w:p w:rsidR="00AA1D1C" w:rsidRPr="007426E1" w:rsidRDefault="00AA1D1C" w:rsidP="007426E1">
            <w:pPr>
              <w:spacing w:line="0" w:lineRule="atLeast"/>
            </w:pPr>
          </w:p>
        </w:tc>
      </w:tr>
      <w:tr w:rsidR="00AA1D1C" w:rsidRPr="007426E1" w:rsidTr="00084F91">
        <w:trPr>
          <w:cantSplit/>
          <w:trHeight w:val="850"/>
        </w:trPr>
        <w:tc>
          <w:tcPr>
            <w:tcW w:w="546" w:type="dxa"/>
            <w:vMerge/>
            <w:vAlign w:val="center"/>
          </w:tcPr>
          <w:p w:rsidR="00AA1D1C" w:rsidRPr="007426E1" w:rsidRDefault="00AA1D1C" w:rsidP="007426E1">
            <w:pPr>
              <w:spacing w:line="0" w:lineRule="atLeast"/>
              <w:jc w:val="distribute"/>
            </w:pPr>
          </w:p>
        </w:tc>
        <w:tc>
          <w:tcPr>
            <w:tcW w:w="2544" w:type="dxa"/>
            <w:gridSpan w:val="2"/>
            <w:vMerge w:val="restart"/>
            <w:vAlign w:val="center"/>
          </w:tcPr>
          <w:p w:rsidR="00AA1D1C" w:rsidRPr="007426E1" w:rsidRDefault="00AA1D1C" w:rsidP="00AA1D1C">
            <w:pPr>
              <w:spacing w:line="0" w:lineRule="atLeast"/>
              <w:jc w:val="distribute"/>
            </w:pPr>
            <w:r>
              <w:rPr>
                <w:rFonts w:hint="eastAsia"/>
              </w:rPr>
              <w:t>水量・水状</w:t>
            </w:r>
          </w:p>
        </w:tc>
        <w:tc>
          <w:tcPr>
            <w:tcW w:w="2976" w:type="dxa"/>
            <w:vAlign w:val="center"/>
          </w:tcPr>
          <w:p w:rsidR="00AA1D1C" w:rsidRPr="007426E1" w:rsidRDefault="00AA1D1C" w:rsidP="007426E1">
            <w:pPr>
              <w:spacing w:line="0" w:lineRule="atLeast"/>
            </w:pPr>
            <w:r>
              <w:rPr>
                <w:rFonts w:hint="eastAsia"/>
              </w:rPr>
              <w:t>水量（位）の適否</w:t>
            </w:r>
          </w:p>
        </w:tc>
        <w:tc>
          <w:tcPr>
            <w:tcW w:w="1701" w:type="dxa"/>
            <w:vAlign w:val="center"/>
          </w:tcPr>
          <w:p w:rsidR="00AA1D1C" w:rsidRPr="007426E1" w:rsidRDefault="00AA1D1C" w:rsidP="007426E1">
            <w:pPr>
              <w:spacing w:line="0" w:lineRule="atLeast"/>
            </w:pPr>
            <w:r w:rsidRPr="007426E1">
              <w:rPr>
                <w:rFonts w:hint="eastAsia"/>
              </w:rPr>
              <w:t>目視</w:t>
            </w:r>
          </w:p>
        </w:tc>
        <w:tc>
          <w:tcPr>
            <w:tcW w:w="709" w:type="dxa"/>
            <w:vAlign w:val="center"/>
          </w:tcPr>
          <w:p w:rsidR="00AA1D1C" w:rsidRPr="007426E1" w:rsidRDefault="00AA1D1C" w:rsidP="007426E1">
            <w:pPr>
              <w:spacing w:line="0" w:lineRule="atLeast"/>
            </w:pPr>
          </w:p>
        </w:tc>
        <w:tc>
          <w:tcPr>
            <w:tcW w:w="1703" w:type="dxa"/>
            <w:vAlign w:val="center"/>
          </w:tcPr>
          <w:p w:rsidR="00AA1D1C" w:rsidRPr="007426E1" w:rsidRDefault="00AA1D1C" w:rsidP="007426E1">
            <w:pPr>
              <w:spacing w:line="0" w:lineRule="atLeast"/>
            </w:pPr>
          </w:p>
        </w:tc>
      </w:tr>
      <w:tr w:rsidR="00AA1D1C" w:rsidRPr="007426E1" w:rsidTr="00084F91">
        <w:trPr>
          <w:cantSplit/>
          <w:trHeight w:val="850"/>
        </w:trPr>
        <w:tc>
          <w:tcPr>
            <w:tcW w:w="546" w:type="dxa"/>
            <w:vMerge/>
            <w:vAlign w:val="center"/>
          </w:tcPr>
          <w:p w:rsidR="00AA1D1C" w:rsidRPr="007426E1" w:rsidRDefault="00AA1D1C" w:rsidP="007426E1">
            <w:pPr>
              <w:spacing w:line="0" w:lineRule="atLeast"/>
              <w:jc w:val="distribute"/>
            </w:pPr>
          </w:p>
        </w:tc>
        <w:tc>
          <w:tcPr>
            <w:tcW w:w="2544" w:type="dxa"/>
            <w:gridSpan w:val="2"/>
            <w:vMerge/>
            <w:vAlign w:val="center"/>
          </w:tcPr>
          <w:p w:rsidR="00AA1D1C" w:rsidRPr="007426E1" w:rsidRDefault="00AA1D1C" w:rsidP="007426E1">
            <w:pPr>
              <w:spacing w:line="0" w:lineRule="atLeast"/>
              <w:jc w:val="distribute"/>
            </w:pPr>
          </w:p>
        </w:tc>
        <w:tc>
          <w:tcPr>
            <w:tcW w:w="2976" w:type="dxa"/>
            <w:vAlign w:val="center"/>
          </w:tcPr>
          <w:p w:rsidR="00AA1D1C" w:rsidRPr="007426E1" w:rsidRDefault="00AA1D1C" w:rsidP="007426E1">
            <w:pPr>
              <w:spacing w:line="0" w:lineRule="atLeast"/>
            </w:pPr>
            <w:r>
              <w:rPr>
                <w:rFonts w:hint="eastAsia"/>
              </w:rPr>
              <w:t>障害となる浮遊物、沈殿物等の有無</w:t>
            </w:r>
          </w:p>
        </w:tc>
        <w:tc>
          <w:tcPr>
            <w:tcW w:w="1701" w:type="dxa"/>
            <w:vAlign w:val="center"/>
          </w:tcPr>
          <w:p w:rsidR="00AA1D1C" w:rsidRPr="007426E1" w:rsidRDefault="00AA1D1C" w:rsidP="007426E1">
            <w:pPr>
              <w:spacing w:line="0" w:lineRule="atLeast"/>
            </w:pPr>
            <w:r w:rsidRPr="007426E1">
              <w:rPr>
                <w:rFonts w:hint="eastAsia"/>
              </w:rPr>
              <w:t>目視</w:t>
            </w:r>
          </w:p>
        </w:tc>
        <w:tc>
          <w:tcPr>
            <w:tcW w:w="709" w:type="dxa"/>
            <w:vAlign w:val="center"/>
          </w:tcPr>
          <w:p w:rsidR="00AA1D1C" w:rsidRPr="007426E1" w:rsidRDefault="00AA1D1C" w:rsidP="007426E1">
            <w:pPr>
              <w:spacing w:line="0" w:lineRule="atLeast"/>
            </w:pPr>
          </w:p>
        </w:tc>
        <w:tc>
          <w:tcPr>
            <w:tcW w:w="1703" w:type="dxa"/>
            <w:vAlign w:val="center"/>
          </w:tcPr>
          <w:p w:rsidR="00AA1D1C" w:rsidRPr="007426E1" w:rsidRDefault="00AA1D1C" w:rsidP="007426E1">
            <w:pPr>
              <w:spacing w:line="0" w:lineRule="atLeast"/>
            </w:pPr>
          </w:p>
        </w:tc>
      </w:tr>
      <w:tr w:rsidR="00AA1D1C" w:rsidRPr="007426E1" w:rsidTr="00084F91">
        <w:trPr>
          <w:cantSplit/>
          <w:trHeight w:val="850"/>
        </w:trPr>
        <w:tc>
          <w:tcPr>
            <w:tcW w:w="546" w:type="dxa"/>
            <w:vMerge/>
            <w:vAlign w:val="center"/>
          </w:tcPr>
          <w:p w:rsidR="00AA1D1C" w:rsidRPr="007426E1" w:rsidRDefault="00AA1D1C" w:rsidP="007426E1">
            <w:pPr>
              <w:spacing w:line="0" w:lineRule="atLeast"/>
              <w:jc w:val="distribute"/>
            </w:pPr>
          </w:p>
        </w:tc>
        <w:tc>
          <w:tcPr>
            <w:tcW w:w="2544" w:type="dxa"/>
            <w:gridSpan w:val="2"/>
            <w:vMerge w:val="restart"/>
            <w:vAlign w:val="center"/>
          </w:tcPr>
          <w:p w:rsidR="00AA1D1C" w:rsidRPr="007426E1" w:rsidRDefault="00AA1D1C" w:rsidP="007426E1">
            <w:pPr>
              <w:spacing w:line="0" w:lineRule="atLeast"/>
              <w:jc w:val="distribute"/>
            </w:pPr>
            <w:r>
              <w:rPr>
                <w:rFonts w:hint="eastAsia"/>
              </w:rPr>
              <w:t>給水装置</w:t>
            </w:r>
          </w:p>
        </w:tc>
        <w:tc>
          <w:tcPr>
            <w:tcW w:w="2976" w:type="dxa"/>
            <w:vAlign w:val="center"/>
          </w:tcPr>
          <w:p w:rsidR="00AA1D1C" w:rsidRPr="007426E1" w:rsidRDefault="00AA1D1C" w:rsidP="007426E1">
            <w:pPr>
              <w:spacing w:line="0" w:lineRule="atLeast"/>
            </w:pPr>
            <w:r>
              <w:rPr>
                <w:rFonts w:hint="eastAsia"/>
              </w:rPr>
              <w:t>腐食、損傷の有無</w:t>
            </w:r>
          </w:p>
        </w:tc>
        <w:tc>
          <w:tcPr>
            <w:tcW w:w="1701" w:type="dxa"/>
            <w:vAlign w:val="center"/>
          </w:tcPr>
          <w:p w:rsidR="00AA1D1C" w:rsidRPr="007426E1" w:rsidRDefault="00AA1D1C" w:rsidP="007426E1">
            <w:pPr>
              <w:spacing w:line="0" w:lineRule="atLeast"/>
            </w:pPr>
            <w:r w:rsidRPr="007426E1">
              <w:rPr>
                <w:rFonts w:hint="eastAsia"/>
              </w:rPr>
              <w:t>目視</w:t>
            </w:r>
          </w:p>
        </w:tc>
        <w:tc>
          <w:tcPr>
            <w:tcW w:w="709" w:type="dxa"/>
            <w:vAlign w:val="center"/>
          </w:tcPr>
          <w:p w:rsidR="00AA1D1C" w:rsidRPr="007426E1" w:rsidRDefault="00AA1D1C" w:rsidP="007426E1">
            <w:pPr>
              <w:spacing w:line="0" w:lineRule="atLeast"/>
            </w:pPr>
          </w:p>
        </w:tc>
        <w:tc>
          <w:tcPr>
            <w:tcW w:w="1703" w:type="dxa"/>
            <w:vAlign w:val="center"/>
          </w:tcPr>
          <w:p w:rsidR="00AA1D1C" w:rsidRPr="007426E1" w:rsidRDefault="00AA1D1C" w:rsidP="007426E1">
            <w:pPr>
              <w:spacing w:line="0" w:lineRule="atLeast"/>
            </w:pPr>
          </w:p>
        </w:tc>
      </w:tr>
      <w:tr w:rsidR="00AA1D1C" w:rsidRPr="007426E1" w:rsidTr="00084F91">
        <w:trPr>
          <w:cantSplit/>
          <w:trHeight w:val="850"/>
        </w:trPr>
        <w:tc>
          <w:tcPr>
            <w:tcW w:w="546" w:type="dxa"/>
            <w:vMerge/>
            <w:vAlign w:val="center"/>
          </w:tcPr>
          <w:p w:rsidR="00AA1D1C" w:rsidRPr="007426E1" w:rsidRDefault="00AA1D1C" w:rsidP="007426E1">
            <w:pPr>
              <w:spacing w:line="0" w:lineRule="atLeast"/>
              <w:jc w:val="distribute"/>
            </w:pPr>
          </w:p>
        </w:tc>
        <w:tc>
          <w:tcPr>
            <w:tcW w:w="2544" w:type="dxa"/>
            <w:gridSpan w:val="2"/>
            <w:vMerge/>
            <w:vAlign w:val="center"/>
          </w:tcPr>
          <w:p w:rsidR="00AA1D1C" w:rsidRPr="007426E1" w:rsidRDefault="00AA1D1C" w:rsidP="007426E1">
            <w:pPr>
              <w:spacing w:line="0" w:lineRule="atLeast"/>
              <w:jc w:val="distribute"/>
            </w:pPr>
          </w:p>
        </w:tc>
        <w:tc>
          <w:tcPr>
            <w:tcW w:w="2976" w:type="dxa"/>
            <w:vAlign w:val="center"/>
          </w:tcPr>
          <w:p w:rsidR="00AA1D1C" w:rsidRPr="007426E1" w:rsidRDefault="00AA1D1C" w:rsidP="007426E1">
            <w:pPr>
              <w:spacing w:line="0" w:lineRule="atLeast"/>
            </w:pPr>
            <w:r>
              <w:rPr>
                <w:rFonts w:hint="eastAsia"/>
              </w:rPr>
              <w:t>機能の適否</w:t>
            </w:r>
          </w:p>
        </w:tc>
        <w:tc>
          <w:tcPr>
            <w:tcW w:w="1701" w:type="dxa"/>
            <w:vAlign w:val="center"/>
          </w:tcPr>
          <w:p w:rsidR="00AA1D1C" w:rsidRPr="007426E1" w:rsidRDefault="00AA1D1C" w:rsidP="007426E1">
            <w:pPr>
              <w:spacing w:line="0" w:lineRule="atLeast"/>
            </w:pPr>
            <w:r>
              <w:rPr>
                <w:rFonts w:hint="eastAsia"/>
              </w:rPr>
              <w:t>作動確認</w:t>
            </w:r>
          </w:p>
        </w:tc>
        <w:tc>
          <w:tcPr>
            <w:tcW w:w="709" w:type="dxa"/>
            <w:vAlign w:val="center"/>
          </w:tcPr>
          <w:p w:rsidR="00AA1D1C" w:rsidRPr="007426E1" w:rsidRDefault="00AA1D1C" w:rsidP="007426E1">
            <w:pPr>
              <w:spacing w:line="0" w:lineRule="atLeast"/>
            </w:pPr>
          </w:p>
        </w:tc>
        <w:tc>
          <w:tcPr>
            <w:tcW w:w="1703" w:type="dxa"/>
            <w:vAlign w:val="center"/>
          </w:tcPr>
          <w:p w:rsidR="00AA1D1C" w:rsidRPr="007426E1" w:rsidRDefault="00AA1D1C" w:rsidP="007426E1">
            <w:pPr>
              <w:spacing w:line="0" w:lineRule="atLeast"/>
            </w:pPr>
          </w:p>
        </w:tc>
      </w:tr>
      <w:tr w:rsidR="005E25BB" w:rsidRPr="007426E1" w:rsidTr="00084F91">
        <w:trPr>
          <w:cantSplit/>
          <w:trHeight w:val="850"/>
        </w:trPr>
        <w:tc>
          <w:tcPr>
            <w:tcW w:w="546" w:type="dxa"/>
            <w:vMerge w:val="restart"/>
            <w:textDirection w:val="tbRlV"/>
          </w:tcPr>
          <w:p w:rsidR="005E25BB" w:rsidRPr="007426E1" w:rsidRDefault="005E25BB" w:rsidP="00AA1D1C">
            <w:pPr>
              <w:spacing w:line="0" w:lineRule="atLeast"/>
              <w:ind w:left="113" w:right="113"/>
              <w:jc w:val="distribute"/>
            </w:pPr>
            <w:r>
              <w:rPr>
                <w:rFonts w:hint="eastAsia"/>
              </w:rPr>
              <w:t>呼水装置</w:t>
            </w:r>
          </w:p>
        </w:tc>
        <w:tc>
          <w:tcPr>
            <w:tcW w:w="2544" w:type="dxa"/>
            <w:gridSpan w:val="2"/>
            <w:vMerge w:val="restart"/>
            <w:vAlign w:val="center"/>
          </w:tcPr>
          <w:p w:rsidR="005E25BB" w:rsidRPr="007426E1" w:rsidRDefault="005E25BB" w:rsidP="007426E1">
            <w:pPr>
              <w:spacing w:line="0" w:lineRule="atLeast"/>
              <w:jc w:val="distribute"/>
            </w:pPr>
            <w:r>
              <w:rPr>
                <w:rFonts w:hint="eastAsia"/>
              </w:rPr>
              <w:t>呼水槽</w:t>
            </w:r>
          </w:p>
        </w:tc>
        <w:tc>
          <w:tcPr>
            <w:tcW w:w="2976" w:type="dxa"/>
            <w:vAlign w:val="center"/>
          </w:tcPr>
          <w:p w:rsidR="005E25BB" w:rsidRDefault="005E25BB" w:rsidP="007426E1">
            <w:pPr>
              <w:spacing w:line="0" w:lineRule="atLeast"/>
            </w:pPr>
            <w:r>
              <w:rPr>
                <w:rFonts w:hint="eastAsia"/>
              </w:rPr>
              <w:t>漏水等の有無</w:t>
            </w:r>
          </w:p>
        </w:tc>
        <w:tc>
          <w:tcPr>
            <w:tcW w:w="1701" w:type="dxa"/>
            <w:vAlign w:val="center"/>
          </w:tcPr>
          <w:p w:rsidR="005E25BB" w:rsidRDefault="005E25BB" w:rsidP="007426E1">
            <w:pPr>
              <w:spacing w:line="0" w:lineRule="atLeast"/>
            </w:pPr>
            <w:r>
              <w:rPr>
                <w:rFonts w:hint="eastAsia"/>
              </w:rPr>
              <w:t>目視</w:t>
            </w:r>
          </w:p>
        </w:tc>
        <w:tc>
          <w:tcPr>
            <w:tcW w:w="709" w:type="dxa"/>
            <w:vAlign w:val="center"/>
          </w:tcPr>
          <w:p w:rsidR="005E25BB" w:rsidRPr="007426E1" w:rsidRDefault="005E25BB" w:rsidP="007426E1">
            <w:pPr>
              <w:spacing w:line="0" w:lineRule="atLeast"/>
            </w:pPr>
          </w:p>
        </w:tc>
        <w:tc>
          <w:tcPr>
            <w:tcW w:w="1703" w:type="dxa"/>
            <w:vAlign w:val="center"/>
          </w:tcPr>
          <w:p w:rsidR="005E25BB" w:rsidRPr="007426E1" w:rsidRDefault="005E25BB" w:rsidP="007426E1">
            <w:pPr>
              <w:spacing w:line="0" w:lineRule="atLeast"/>
            </w:pPr>
          </w:p>
        </w:tc>
      </w:tr>
      <w:tr w:rsidR="005E25BB" w:rsidRPr="007426E1" w:rsidTr="00084F91">
        <w:trPr>
          <w:cantSplit/>
          <w:trHeight w:val="850"/>
        </w:trPr>
        <w:tc>
          <w:tcPr>
            <w:tcW w:w="546" w:type="dxa"/>
            <w:vMerge/>
            <w:vAlign w:val="center"/>
          </w:tcPr>
          <w:p w:rsidR="005E25BB" w:rsidRPr="007426E1" w:rsidRDefault="005E25BB" w:rsidP="007426E1">
            <w:pPr>
              <w:spacing w:line="0" w:lineRule="atLeast"/>
              <w:jc w:val="distribute"/>
            </w:pPr>
          </w:p>
        </w:tc>
        <w:tc>
          <w:tcPr>
            <w:tcW w:w="2544" w:type="dxa"/>
            <w:gridSpan w:val="2"/>
            <w:vMerge/>
            <w:vAlign w:val="center"/>
          </w:tcPr>
          <w:p w:rsidR="005E25BB" w:rsidRPr="007426E1" w:rsidRDefault="005E25BB" w:rsidP="007426E1">
            <w:pPr>
              <w:spacing w:line="0" w:lineRule="atLeast"/>
              <w:jc w:val="distribute"/>
            </w:pPr>
          </w:p>
        </w:tc>
        <w:tc>
          <w:tcPr>
            <w:tcW w:w="2976" w:type="dxa"/>
            <w:vAlign w:val="center"/>
          </w:tcPr>
          <w:p w:rsidR="005E25BB" w:rsidRDefault="005E25BB" w:rsidP="007426E1">
            <w:pPr>
              <w:spacing w:line="0" w:lineRule="atLeast"/>
            </w:pPr>
            <w:r>
              <w:rPr>
                <w:rFonts w:hint="eastAsia"/>
              </w:rPr>
              <w:t>変形、損傷等の有無</w:t>
            </w:r>
          </w:p>
        </w:tc>
        <w:tc>
          <w:tcPr>
            <w:tcW w:w="1701" w:type="dxa"/>
            <w:vAlign w:val="center"/>
          </w:tcPr>
          <w:p w:rsidR="005E25BB" w:rsidRDefault="005E25BB" w:rsidP="007426E1">
            <w:pPr>
              <w:spacing w:line="0" w:lineRule="atLeast"/>
            </w:pPr>
            <w:r>
              <w:rPr>
                <w:rFonts w:hint="eastAsia"/>
              </w:rPr>
              <w:t>目視</w:t>
            </w:r>
          </w:p>
        </w:tc>
        <w:tc>
          <w:tcPr>
            <w:tcW w:w="709" w:type="dxa"/>
            <w:vAlign w:val="center"/>
          </w:tcPr>
          <w:p w:rsidR="005E25BB" w:rsidRPr="007426E1" w:rsidRDefault="005E25BB" w:rsidP="007426E1">
            <w:pPr>
              <w:spacing w:line="0" w:lineRule="atLeast"/>
            </w:pPr>
          </w:p>
        </w:tc>
        <w:tc>
          <w:tcPr>
            <w:tcW w:w="1703" w:type="dxa"/>
            <w:vAlign w:val="center"/>
          </w:tcPr>
          <w:p w:rsidR="005E25BB" w:rsidRPr="007426E1" w:rsidRDefault="005E25BB" w:rsidP="007426E1">
            <w:pPr>
              <w:spacing w:line="0" w:lineRule="atLeast"/>
            </w:pPr>
          </w:p>
        </w:tc>
      </w:tr>
      <w:tr w:rsidR="005E25BB" w:rsidRPr="007426E1" w:rsidTr="00084F91">
        <w:trPr>
          <w:cantSplit/>
          <w:trHeight w:val="850"/>
        </w:trPr>
        <w:tc>
          <w:tcPr>
            <w:tcW w:w="546" w:type="dxa"/>
            <w:vMerge/>
            <w:vAlign w:val="center"/>
          </w:tcPr>
          <w:p w:rsidR="005E25BB" w:rsidRPr="007426E1" w:rsidRDefault="005E25BB" w:rsidP="007426E1">
            <w:pPr>
              <w:spacing w:line="0" w:lineRule="atLeast"/>
              <w:jc w:val="distribute"/>
            </w:pPr>
          </w:p>
        </w:tc>
        <w:tc>
          <w:tcPr>
            <w:tcW w:w="2544" w:type="dxa"/>
            <w:gridSpan w:val="2"/>
            <w:vMerge/>
            <w:vAlign w:val="center"/>
          </w:tcPr>
          <w:p w:rsidR="005E25BB" w:rsidRPr="007426E1" w:rsidRDefault="005E25BB" w:rsidP="007426E1">
            <w:pPr>
              <w:spacing w:line="0" w:lineRule="atLeast"/>
              <w:jc w:val="distribute"/>
            </w:pPr>
          </w:p>
        </w:tc>
        <w:tc>
          <w:tcPr>
            <w:tcW w:w="2976" w:type="dxa"/>
            <w:vAlign w:val="center"/>
          </w:tcPr>
          <w:p w:rsidR="005E25BB" w:rsidRDefault="005E25BB" w:rsidP="007426E1">
            <w:pPr>
              <w:spacing w:line="0" w:lineRule="atLeast"/>
            </w:pPr>
            <w:r>
              <w:rPr>
                <w:rFonts w:hint="eastAsia"/>
              </w:rPr>
              <w:t>水量、水状の適否</w:t>
            </w:r>
          </w:p>
        </w:tc>
        <w:tc>
          <w:tcPr>
            <w:tcW w:w="1701" w:type="dxa"/>
            <w:vAlign w:val="center"/>
          </w:tcPr>
          <w:p w:rsidR="005E25BB" w:rsidRDefault="005E25BB" w:rsidP="007426E1">
            <w:pPr>
              <w:spacing w:line="0" w:lineRule="atLeast"/>
            </w:pPr>
            <w:r>
              <w:rPr>
                <w:rFonts w:hint="eastAsia"/>
              </w:rPr>
              <w:t>目視</w:t>
            </w:r>
          </w:p>
        </w:tc>
        <w:tc>
          <w:tcPr>
            <w:tcW w:w="709" w:type="dxa"/>
            <w:vAlign w:val="center"/>
          </w:tcPr>
          <w:p w:rsidR="005E25BB" w:rsidRPr="007426E1" w:rsidRDefault="005E25BB" w:rsidP="007426E1">
            <w:pPr>
              <w:spacing w:line="0" w:lineRule="atLeast"/>
            </w:pPr>
          </w:p>
        </w:tc>
        <w:tc>
          <w:tcPr>
            <w:tcW w:w="1703" w:type="dxa"/>
            <w:vAlign w:val="center"/>
          </w:tcPr>
          <w:p w:rsidR="005E25BB" w:rsidRPr="007426E1" w:rsidRDefault="005E25BB" w:rsidP="007426E1">
            <w:pPr>
              <w:spacing w:line="0" w:lineRule="atLeast"/>
            </w:pPr>
          </w:p>
        </w:tc>
      </w:tr>
      <w:tr w:rsidR="005E25BB" w:rsidRPr="007426E1" w:rsidTr="00084F91">
        <w:trPr>
          <w:cantSplit/>
          <w:trHeight w:val="850"/>
        </w:trPr>
        <w:tc>
          <w:tcPr>
            <w:tcW w:w="546" w:type="dxa"/>
            <w:vMerge/>
            <w:vAlign w:val="center"/>
          </w:tcPr>
          <w:p w:rsidR="005E25BB" w:rsidRPr="007426E1" w:rsidRDefault="005E25BB" w:rsidP="007426E1">
            <w:pPr>
              <w:spacing w:line="0" w:lineRule="atLeast"/>
              <w:jc w:val="distribute"/>
            </w:pPr>
          </w:p>
        </w:tc>
        <w:tc>
          <w:tcPr>
            <w:tcW w:w="2544" w:type="dxa"/>
            <w:gridSpan w:val="2"/>
            <w:vMerge w:val="restart"/>
            <w:vAlign w:val="center"/>
          </w:tcPr>
          <w:p w:rsidR="005E25BB" w:rsidRPr="007426E1" w:rsidRDefault="005E25BB" w:rsidP="007426E1">
            <w:pPr>
              <w:spacing w:line="0" w:lineRule="atLeast"/>
              <w:jc w:val="distribute"/>
            </w:pPr>
            <w:r>
              <w:rPr>
                <w:rFonts w:hint="eastAsia"/>
              </w:rPr>
              <w:t>バルブ</w:t>
            </w:r>
          </w:p>
        </w:tc>
        <w:tc>
          <w:tcPr>
            <w:tcW w:w="2976" w:type="dxa"/>
            <w:vAlign w:val="center"/>
          </w:tcPr>
          <w:p w:rsidR="005E25BB" w:rsidRDefault="005E25BB" w:rsidP="007426E1">
            <w:pPr>
              <w:spacing w:line="0" w:lineRule="atLeast"/>
            </w:pPr>
            <w:r>
              <w:rPr>
                <w:rFonts w:hint="eastAsia"/>
              </w:rPr>
              <w:t>変形、損傷等の有無</w:t>
            </w:r>
          </w:p>
        </w:tc>
        <w:tc>
          <w:tcPr>
            <w:tcW w:w="1701" w:type="dxa"/>
            <w:vAlign w:val="center"/>
          </w:tcPr>
          <w:p w:rsidR="005E25BB" w:rsidRDefault="005E25BB" w:rsidP="007426E1">
            <w:pPr>
              <w:spacing w:line="0" w:lineRule="atLeast"/>
            </w:pPr>
            <w:r>
              <w:rPr>
                <w:rFonts w:hint="eastAsia"/>
              </w:rPr>
              <w:t>目視</w:t>
            </w:r>
          </w:p>
        </w:tc>
        <w:tc>
          <w:tcPr>
            <w:tcW w:w="709" w:type="dxa"/>
            <w:vAlign w:val="center"/>
          </w:tcPr>
          <w:p w:rsidR="005E25BB" w:rsidRPr="007426E1" w:rsidRDefault="005E25BB" w:rsidP="007426E1">
            <w:pPr>
              <w:spacing w:line="0" w:lineRule="atLeast"/>
            </w:pPr>
          </w:p>
        </w:tc>
        <w:tc>
          <w:tcPr>
            <w:tcW w:w="1703" w:type="dxa"/>
            <w:vAlign w:val="center"/>
          </w:tcPr>
          <w:p w:rsidR="005E25BB" w:rsidRPr="007426E1" w:rsidRDefault="005E25BB" w:rsidP="007426E1">
            <w:pPr>
              <w:spacing w:line="0" w:lineRule="atLeast"/>
            </w:pPr>
          </w:p>
        </w:tc>
      </w:tr>
      <w:tr w:rsidR="005E25BB" w:rsidRPr="007426E1" w:rsidTr="00084F91">
        <w:trPr>
          <w:cantSplit/>
          <w:trHeight w:val="850"/>
        </w:trPr>
        <w:tc>
          <w:tcPr>
            <w:tcW w:w="546" w:type="dxa"/>
            <w:vMerge/>
            <w:vAlign w:val="center"/>
          </w:tcPr>
          <w:p w:rsidR="005E25BB" w:rsidRPr="007426E1" w:rsidRDefault="005E25BB" w:rsidP="007426E1">
            <w:pPr>
              <w:spacing w:line="0" w:lineRule="atLeast"/>
              <w:jc w:val="distribute"/>
            </w:pPr>
          </w:p>
        </w:tc>
        <w:tc>
          <w:tcPr>
            <w:tcW w:w="2544" w:type="dxa"/>
            <w:gridSpan w:val="2"/>
            <w:vMerge/>
            <w:vAlign w:val="center"/>
          </w:tcPr>
          <w:p w:rsidR="005E25BB" w:rsidRPr="007426E1" w:rsidRDefault="005E25BB" w:rsidP="007426E1">
            <w:pPr>
              <w:spacing w:line="0" w:lineRule="atLeast"/>
              <w:jc w:val="distribute"/>
            </w:pPr>
          </w:p>
        </w:tc>
        <w:tc>
          <w:tcPr>
            <w:tcW w:w="2976" w:type="dxa"/>
            <w:vAlign w:val="center"/>
          </w:tcPr>
          <w:p w:rsidR="005E25BB" w:rsidRDefault="005E25BB" w:rsidP="007426E1">
            <w:pPr>
              <w:spacing w:line="0" w:lineRule="atLeast"/>
            </w:pPr>
            <w:r>
              <w:rPr>
                <w:rFonts w:hint="eastAsia"/>
              </w:rPr>
              <w:t>開閉状態及び機能の適否</w:t>
            </w:r>
          </w:p>
        </w:tc>
        <w:tc>
          <w:tcPr>
            <w:tcW w:w="1701" w:type="dxa"/>
            <w:vAlign w:val="center"/>
          </w:tcPr>
          <w:p w:rsidR="005E25BB" w:rsidRDefault="005E25BB" w:rsidP="007426E1">
            <w:pPr>
              <w:spacing w:line="0" w:lineRule="atLeast"/>
            </w:pPr>
            <w:r>
              <w:rPr>
                <w:rFonts w:hint="eastAsia"/>
              </w:rPr>
              <w:t>手動確認</w:t>
            </w:r>
          </w:p>
        </w:tc>
        <w:tc>
          <w:tcPr>
            <w:tcW w:w="709" w:type="dxa"/>
            <w:vAlign w:val="center"/>
          </w:tcPr>
          <w:p w:rsidR="005E25BB" w:rsidRPr="007426E1" w:rsidRDefault="005E25BB" w:rsidP="007426E1">
            <w:pPr>
              <w:spacing w:line="0" w:lineRule="atLeast"/>
            </w:pPr>
          </w:p>
        </w:tc>
        <w:tc>
          <w:tcPr>
            <w:tcW w:w="1703" w:type="dxa"/>
            <w:vAlign w:val="center"/>
          </w:tcPr>
          <w:p w:rsidR="005E25BB" w:rsidRPr="007426E1" w:rsidRDefault="005E25BB" w:rsidP="007426E1">
            <w:pPr>
              <w:spacing w:line="0" w:lineRule="atLeast"/>
            </w:pPr>
          </w:p>
        </w:tc>
      </w:tr>
      <w:tr w:rsidR="005E25BB" w:rsidRPr="007426E1" w:rsidTr="00084F91">
        <w:trPr>
          <w:cantSplit/>
          <w:trHeight w:val="850"/>
        </w:trPr>
        <w:tc>
          <w:tcPr>
            <w:tcW w:w="546" w:type="dxa"/>
            <w:vMerge/>
            <w:vAlign w:val="center"/>
          </w:tcPr>
          <w:p w:rsidR="005E25BB" w:rsidRPr="007426E1" w:rsidRDefault="005E25BB" w:rsidP="007426E1">
            <w:pPr>
              <w:spacing w:line="0" w:lineRule="atLeast"/>
              <w:jc w:val="distribute"/>
            </w:pPr>
          </w:p>
        </w:tc>
        <w:tc>
          <w:tcPr>
            <w:tcW w:w="2544" w:type="dxa"/>
            <w:gridSpan w:val="2"/>
            <w:vMerge w:val="restart"/>
            <w:vAlign w:val="center"/>
          </w:tcPr>
          <w:p w:rsidR="005E25BB" w:rsidRPr="007426E1" w:rsidRDefault="005E25BB" w:rsidP="007426E1">
            <w:pPr>
              <w:spacing w:line="0" w:lineRule="atLeast"/>
              <w:jc w:val="distribute"/>
            </w:pPr>
            <w:r>
              <w:rPr>
                <w:rFonts w:hint="eastAsia"/>
              </w:rPr>
              <w:t>自動給水装置</w:t>
            </w:r>
          </w:p>
        </w:tc>
        <w:tc>
          <w:tcPr>
            <w:tcW w:w="2976" w:type="dxa"/>
            <w:vAlign w:val="center"/>
          </w:tcPr>
          <w:p w:rsidR="005E25BB" w:rsidRDefault="005E25BB" w:rsidP="007426E1">
            <w:pPr>
              <w:spacing w:line="0" w:lineRule="atLeast"/>
            </w:pPr>
            <w:r>
              <w:rPr>
                <w:rFonts w:hint="eastAsia"/>
              </w:rPr>
              <w:t>変形、損傷等の有無</w:t>
            </w:r>
          </w:p>
        </w:tc>
        <w:tc>
          <w:tcPr>
            <w:tcW w:w="1701" w:type="dxa"/>
            <w:vAlign w:val="center"/>
          </w:tcPr>
          <w:p w:rsidR="005E25BB" w:rsidRDefault="005E25BB" w:rsidP="007426E1">
            <w:pPr>
              <w:spacing w:line="0" w:lineRule="atLeast"/>
            </w:pPr>
            <w:r>
              <w:rPr>
                <w:rFonts w:hint="eastAsia"/>
              </w:rPr>
              <w:t>目視</w:t>
            </w:r>
          </w:p>
        </w:tc>
        <w:tc>
          <w:tcPr>
            <w:tcW w:w="709" w:type="dxa"/>
            <w:vAlign w:val="center"/>
          </w:tcPr>
          <w:p w:rsidR="005E25BB" w:rsidRPr="007426E1" w:rsidRDefault="005E25BB" w:rsidP="007426E1">
            <w:pPr>
              <w:spacing w:line="0" w:lineRule="atLeast"/>
            </w:pPr>
          </w:p>
        </w:tc>
        <w:tc>
          <w:tcPr>
            <w:tcW w:w="1703" w:type="dxa"/>
            <w:vAlign w:val="center"/>
          </w:tcPr>
          <w:p w:rsidR="005E25BB" w:rsidRPr="007426E1" w:rsidRDefault="005E25BB" w:rsidP="007426E1">
            <w:pPr>
              <w:spacing w:line="0" w:lineRule="atLeast"/>
            </w:pPr>
          </w:p>
        </w:tc>
      </w:tr>
      <w:tr w:rsidR="005E25BB" w:rsidRPr="007426E1" w:rsidTr="00084F91">
        <w:trPr>
          <w:cantSplit/>
          <w:trHeight w:val="850"/>
        </w:trPr>
        <w:tc>
          <w:tcPr>
            <w:tcW w:w="546" w:type="dxa"/>
            <w:vMerge/>
            <w:vAlign w:val="center"/>
          </w:tcPr>
          <w:p w:rsidR="005E25BB" w:rsidRPr="007426E1" w:rsidRDefault="005E25BB" w:rsidP="00AA1D1C">
            <w:pPr>
              <w:spacing w:line="0" w:lineRule="atLeast"/>
              <w:jc w:val="distribute"/>
            </w:pPr>
          </w:p>
        </w:tc>
        <w:tc>
          <w:tcPr>
            <w:tcW w:w="2544" w:type="dxa"/>
            <w:gridSpan w:val="2"/>
            <w:vMerge/>
            <w:vAlign w:val="center"/>
          </w:tcPr>
          <w:p w:rsidR="005E25BB" w:rsidRPr="007426E1" w:rsidRDefault="005E25BB" w:rsidP="00AA1D1C">
            <w:pPr>
              <w:spacing w:line="0" w:lineRule="atLeast"/>
              <w:jc w:val="distribute"/>
            </w:pPr>
          </w:p>
        </w:tc>
        <w:tc>
          <w:tcPr>
            <w:tcW w:w="2976" w:type="dxa"/>
            <w:vAlign w:val="center"/>
          </w:tcPr>
          <w:p w:rsidR="005E25BB" w:rsidRDefault="005E25BB" w:rsidP="00AA1D1C">
            <w:pPr>
              <w:spacing w:line="0" w:lineRule="atLeast"/>
            </w:pPr>
            <w:r>
              <w:rPr>
                <w:rFonts w:hint="eastAsia"/>
              </w:rPr>
              <w:t>機能の適否</w:t>
            </w:r>
          </w:p>
        </w:tc>
        <w:tc>
          <w:tcPr>
            <w:tcW w:w="1701" w:type="dxa"/>
            <w:vAlign w:val="center"/>
          </w:tcPr>
          <w:p w:rsidR="005E25BB" w:rsidRDefault="005E25BB" w:rsidP="00AA1D1C">
            <w:pPr>
              <w:spacing w:line="0" w:lineRule="atLeast"/>
            </w:pPr>
            <w:r>
              <w:rPr>
                <w:rFonts w:hint="eastAsia"/>
              </w:rPr>
              <w:t>作動確認</w:t>
            </w:r>
          </w:p>
        </w:tc>
        <w:tc>
          <w:tcPr>
            <w:tcW w:w="709" w:type="dxa"/>
            <w:vAlign w:val="center"/>
          </w:tcPr>
          <w:p w:rsidR="005E25BB" w:rsidRPr="007426E1" w:rsidRDefault="005E25BB" w:rsidP="00AA1D1C">
            <w:pPr>
              <w:spacing w:line="0" w:lineRule="atLeast"/>
            </w:pPr>
          </w:p>
        </w:tc>
        <w:tc>
          <w:tcPr>
            <w:tcW w:w="1703" w:type="dxa"/>
            <w:vAlign w:val="center"/>
          </w:tcPr>
          <w:p w:rsidR="005E25BB" w:rsidRPr="007426E1" w:rsidRDefault="005E25BB" w:rsidP="00AA1D1C">
            <w:pPr>
              <w:spacing w:line="0" w:lineRule="atLeast"/>
            </w:pPr>
          </w:p>
        </w:tc>
      </w:tr>
      <w:tr w:rsidR="005E25BB" w:rsidRPr="007426E1" w:rsidTr="00084F91">
        <w:trPr>
          <w:cantSplit/>
          <w:trHeight w:val="850"/>
        </w:trPr>
        <w:tc>
          <w:tcPr>
            <w:tcW w:w="546" w:type="dxa"/>
            <w:vMerge/>
            <w:vAlign w:val="center"/>
          </w:tcPr>
          <w:p w:rsidR="005E25BB" w:rsidRPr="007426E1" w:rsidRDefault="005E25BB" w:rsidP="00AA1D1C">
            <w:pPr>
              <w:spacing w:line="0" w:lineRule="atLeast"/>
              <w:jc w:val="distribute"/>
            </w:pPr>
          </w:p>
        </w:tc>
        <w:tc>
          <w:tcPr>
            <w:tcW w:w="2544" w:type="dxa"/>
            <w:gridSpan w:val="2"/>
            <w:vMerge w:val="restart"/>
            <w:vAlign w:val="center"/>
          </w:tcPr>
          <w:p w:rsidR="005E25BB" w:rsidRPr="007426E1" w:rsidRDefault="005E25BB" w:rsidP="00AA1D1C">
            <w:pPr>
              <w:spacing w:line="0" w:lineRule="atLeast"/>
              <w:jc w:val="distribute"/>
            </w:pPr>
            <w:r>
              <w:rPr>
                <w:rFonts w:hint="eastAsia"/>
              </w:rPr>
              <w:t>減水警報装置</w:t>
            </w:r>
          </w:p>
        </w:tc>
        <w:tc>
          <w:tcPr>
            <w:tcW w:w="2976" w:type="dxa"/>
            <w:vAlign w:val="center"/>
          </w:tcPr>
          <w:p w:rsidR="005E25BB" w:rsidRDefault="005E25BB" w:rsidP="00AA1D1C">
            <w:pPr>
              <w:spacing w:line="0" w:lineRule="atLeast"/>
            </w:pPr>
            <w:r>
              <w:rPr>
                <w:rFonts w:hint="eastAsia"/>
              </w:rPr>
              <w:t>変形、損傷等の有無</w:t>
            </w:r>
          </w:p>
        </w:tc>
        <w:tc>
          <w:tcPr>
            <w:tcW w:w="1701" w:type="dxa"/>
            <w:vAlign w:val="center"/>
          </w:tcPr>
          <w:p w:rsidR="005E25BB" w:rsidRDefault="005E25BB" w:rsidP="00AA1D1C">
            <w:pPr>
              <w:spacing w:line="0" w:lineRule="atLeast"/>
            </w:pPr>
            <w:r>
              <w:rPr>
                <w:rFonts w:hint="eastAsia"/>
              </w:rPr>
              <w:t>目視</w:t>
            </w:r>
          </w:p>
        </w:tc>
        <w:tc>
          <w:tcPr>
            <w:tcW w:w="709" w:type="dxa"/>
            <w:vAlign w:val="center"/>
          </w:tcPr>
          <w:p w:rsidR="005E25BB" w:rsidRPr="007426E1" w:rsidRDefault="005E25BB" w:rsidP="00AA1D1C">
            <w:pPr>
              <w:spacing w:line="0" w:lineRule="atLeast"/>
            </w:pPr>
          </w:p>
        </w:tc>
        <w:tc>
          <w:tcPr>
            <w:tcW w:w="1703" w:type="dxa"/>
            <w:vAlign w:val="center"/>
          </w:tcPr>
          <w:p w:rsidR="005E25BB" w:rsidRPr="007426E1" w:rsidRDefault="005E25BB" w:rsidP="00AA1D1C">
            <w:pPr>
              <w:spacing w:line="0" w:lineRule="atLeast"/>
            </w:pPr>
          </w:p>
        </w:tc>
      </w:tr>
      <w:tr w:rsidR="005E25BB" w:rsidRPr="007426E1" w:rsidTr="00084F91">
        <w:trPr>
          <w:cantSplit/>
          <w:trHeight w:val="850"/>
        </w:trPr>
        <w:tc>
          <w:tcPr>
            <w:tcW w:w="546" w:type="dxa"/>
            <w:vMerge/>
            <w:vAlign w:val="center"/>
          </w:tcPr>
          <w:p w:rsidR="005E25BB" w:rsidRPr="007426E1" w:rsidRDefault="005E25BB" w:rsidP="00AA1D1C">
            <w:pPr>
              <w:spacing w:line="0" w:lineRule="atLeast"/>
              <w:jc w:val="distribute"/>
            </w:pPr>
          </w:p>
        </w:tc>
        <w:tc>
          <w:tcPr>
            <w:tcW w:w="2544" w:type="dxa"/>
            <w:gridSpan w:val="2"/>
            <w:vMerge/>
            <w:vAlign w:val="center"/>
          </w:tcPr>
          <w:p w:rsidR="005E25BB" w:rsidRPr="007426E1" w:rsidRDefault="005E25BB" w:rsidP="00AA1D1C">
            <w:pPr>
              <w:spacing w:line="0" w:lineRule="atLeast"/>
              <w:jc w:val="distribute"/>
            </w:pPr>
          </w:p>
        </w:tc>
        <w:tc>
          <w:tcPr>
            <w:tcW w:w="2976" w:type="dxa"/>
            <w:vAlign w:val="center"/>
          </w:tcPr>
          <w:p w:rsidR="005E25BB" w:rsidRDefault="005E25BB" w:rsidP="00AA1D1C">
            <w:pPr>
              <w:spacing w:line="0" w:lineRule="atLeast"/>
            </w:pPr>
            <w:r>
              <w:rPr>
                <w:rFonts w:hint="eastAsia"/>
              </w:rPr>
              <w:t>機能の適否</w:t>
            </w:r>
          </w:p>
        </w:tc>
        <w:tc>
          <w:tcPr>
            <w:tcW w:w="1701" w:type="dxa"/>
            <w:vAlign w:val="center"/>
          </w:tcPr>
          <w:p w:rsidR="005E25BB" w:rsidRDefault="005E25BB" w:rsidP="00AA1D1C">
            <w:pPr>
              <w:spacing w:line="0" w:lineRule="atLeast"/>
            </w:pPr>
            <w:r>
              <w:rPr>
                <w:rFonts w:hint="eastAsia"/>
              </w:rPr>
              <w:t>作動確認</w:t>
            </w:r>
          </w:p>
        </w:tc>
        <w:tc>
          <w:tcPr>
            <w:tcW w:w="709" w:type="dxa"/>
            <w:vAlign w:val="center"/>
          </w:tcPr>
          <w:p w:rsidR="005E25BB" w:rsidRPr="007426E1" w:rsidRDefault="005E25BB" w:rsidP="00AA1D1C">
            <w:pPr>
              <w:spacing w:line="0" w:lineRule="atLeast"/>
            </w:pPr>
          </w:p>
        </w:tc>
        <w:tc>
          <w:tcPr>
            <w:tcW w:w="1703" w:type="dxa"/>
            <w:vAlign w:val="center"/>
          </w:tcPr>
          <w:p w:rsidR="005E25BB" w:rsidRPr="007426E1" w:rsidRDefault="005E25BB" w:rsidP="00AA1D1C">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5E25BB">
            <w:pPr>
              <w:spacing w:line="0" w:lineRule="atLeast"/>
              <w:ind w:left="113" w:right="113"/>
              <w:jc w:val="distribute"/>
            </w:pPr>
            <w:r>
              <w:rPr>
                <w:rFonts w:hint="eastAsia"/>
              </w:rPr>
              <w:lastRenderedPageBreak/>
              <w:t>加圧送水装置</w:t>
            </w:r>
          </w:p>
        </w:tc>
        <w:tc>
          <w:tcPr>
            <w:tcW w:w="2544" w:type="dxa"/>
            <w:gridSpan w:val="2"/>
            <w:vMerge w:val="restart"/>
            <w:vAlign w:val="center"/>
          </w:tcPr>
          <w:p w:rsidR="00084F91" w:rsidRPr="007426E1" w:rsidRDefault="00084F91" w:rsidP="00AA1D1C">
            <w:pPr>
              <w:spacing w:line="0" w:lineRule="atLeast"/>
              <w:jc w:val="distribute"/>
            </w:pPr>
            <w:r>
              <w:rPr>
                <w:rFonts w:hint="eastAsia"/>
              </w:rPr>
              <w:t>電動機</w:t>
            </w:r>
          </w:p>
        </w:tc>
        <w:tc>
          <w:tcPr>
            <w:tcW w:w="2976" w:type="dxa"/>
            <w:vAlign w:val="center"/>
          </w:tcPr>
          <w:p w:rsidR="00084F91" w:rsidRDefault="00084F91" w:rsidP="00AA1D1C">
            <w:pPr>
              <w:spacing w:line="0" w:lineRule="atLeast"/>
            </w:pPr>
            <w:r>
              <w:rPr>
                <w:rFonts w:hint="eastAsia"/>
              </w:rPr>
              <w:t>変形、損傷等の有無</w:t>
            </w:r>
          </w:p>
        </w:tc>
        <w:tc>
          <w:tcPr>
            <w:tcW w:w="1701" w:type="dxa"/>
            <w:vAlign w:val="center"/>
          </w:tcPr>
          <w:p w:rsidR="00084F91" w:rsidRDefault="00084F91" w:rsidP="00AA1D1C">
            <w:pPr>
              <w:spacing w:line="0" w:lineRule="atLeast"/>
            </w:pPr>
            <w:r>
              <w:rPr>
                <w:rFonts w:hint="eastAsia"/>
              </w:rPr>
              <w:t>目視</w:t>
            </w:r>
          </w:p>
        </w:tc>
        <w:tc>
          <w:tcPr>
            <w:tcW w:w="709" w:type="dxa"/>
            <w:vAlign w:val="center"/>
          </w:tcPr>
          <w:p w:rsidR="00084F91" w:rsidRPr="007426E1" w:rsidRDefault="00084F91" w:rsidP="00AA1D1C">
            <w:pPr>
              <w:spacing w:line="0" w:lineRule="atLeast"/>
            </w:pPr>
          </w:p>
        </w:tc>
        <w:tc>
          <w:tcPr>
            <w:tcW w:w="1703" w:type="dxa"/>
            <w:vAlign w:val="center"/>
          </w:tcPr>
          <w:p w:rsidR="00084F91" w:rsidRPr="007426E1" w:rsidRDefault="00084F91" w:rsidP="00AA1D1C">
            <w:pPr>
              <w:spacing w:line="0" w:lineRule="atLeast"/>
            </w:pPr>
          </w:p>
        </w:tc>
      </w:tr>
      <w:tr w:rsidR="00084F91" w:rsidRPr="007426E1" w:rsidTr="00084F91">
        <w:trPr>
          <w:cantSplit/>
          <w:trHeight w:val="850"/>
        </w:trPr>
        <w:tc>
          <w:tcPr>
            <w:tcW w:w="546" w:type="dxa"/>
            <w:vMerge/>
            <w:vAlign w:val="center"/>
          </w:tcPr>
          <w:p w:rsidR="00084F91" w:rsidRPr="007426E1" w:rsidRDefault="00084F91" w:rsidP="00AA1D1C">
            <w:pPr>
              <w:spacing w:line="0" w:lineRule="atLeast"/>
              <w:jc w:val="distribute"/>
            </w:pPr>
          </w:p>
        </w:tc>
        <w:tc>
          <w:tcPr>
            <w:tcW w:w="2544" w:type="dxa"/>
            <w:gridSpan w:val="2"/>
            <w:vMerge/>
            <w:vAlign w:val="center"/>
          </w:tcPr>
          <w:p w:rsidR="00084F91" w:rsidRPr="007426E1" w:rsidRDefault="00084F91" w:rsidP="00AA1D1C">
            <w:pPr>
              <w:spacing w:line="0" w:lineRule="atLeast"/>
              <w:jc w:val="distribute"/>
            </w:pPr>
          </w:p>
        </w:tc>
        <w:tc>
          <w:tcPr>
            <w:tcW w:w="2976" w:type="dxa"/>
            <w:vAlign w:val="center"/>
          </w:tcPr>
          <w:p w:rsidR="00084F91" w:rsidRDefault="00084F91" w:rsidP="00AA1D1C">
            <w:pPr>
              <w:spacing w:line="0" w:lineRule="atLeast"/>
            </w:pPr>
            <w:r>
              <w:rPr>
                <w:rFonts w:hint="eastAsia"/>
              </w:rPr>
              <w:t>固定ボルト等のゆるみ、脱落等の有無</w:t>
            </w:r>
          </w:p>
        </w:tc>
        <w:tc>
          <w:tcPr>
            <w:tcW w:w="1701" w:type="dxa"/>
            <w:vAlign w:val="center"/>
          </w:tcPr>
          <w:p w:rsidR="00084F91" w:rsidRDefault="00084F91" w:rsidP="00AA1D1C">
            <w:pPr>
              <w:spacing w:line="0" w:lineRule="atLeast"/>
            </w:pPr>
            <w:r>
              <w:rPr>
                <w:rFonts w:hint="eastAsia"/>
              </w:rPr>
              <w:t>目視及びハンバーテスト</w:t>
            </w:r>
          </w:p>
        </w:tc>
        <w:tc>
          <w:tcPr>
            <w:tcW w:w="709" w:type="dxa"/>
            <w:vAlign w:val="center"/>
          </w:tcPr>
          <w:p w:rsidR="00084F91" w:rsidRPr="007426E1" w:rsidRDefault="00084F91" w:rsidP="00AA1D1C">
            <w:pPr>
              <w:spacing w:line="0" w:lineRule="atLeast"/>
            </w:pPr>
          </w:p>
        </w:tc>
        <w:tc>
          <w:tcPr>
            <w:tcW w:w="1703" w:type="dxa"/>
            <w:vAlign w:val="center"/>
          </w:tcPr>
          <w:p w:rsidR="00084F91" w:rsidRPr="007426E1" w:rsidRDefault="00084F91" w:rsidP="00AA1D1C">
            <w:pPr>
              <w:spacing w:line="0" w:lineRule="atLeast"/>
            </w:pPr>
          </w:p>
        </w:tc>
      </w:tr>
      <w:tr w:rsidR="00084F91" w:rsidRPr="007426E1" w:rsidTr="00084F91">
        <w:trPr>
          <w:cantSplit/>
          <w:trHeight w:val="850"/>
        </w:trPr>
        <w:tc>
          <w:tcPr>
            <w:tcW w:w="546" w:type="dxa"/>
            <w:vMerge/>
            <w:vAlign w:val="center"/>
          </w:tcPr>
          <w:p w:rsidR="00084F91" w:rsidRPr="007426E1" w:rsidRDefault="00084F91" w:rsidP="00AA1D1C">
            <w:pPr>
              <w:spacing w:line="0" w:lineRule="atLeast"/>
              <w:jc w:val="distribute"/>
            </w:pPr>
          </w:p>
        </w:tc>
        <w:tc>
          <w:tcPr>
            <w:tcW w:w="2544" w:type="dxa"/>
            <w:gridSpan w:val="2"/>
            <w:vMerge/>
            <w:vAlign w:val="center"/>
          </w:tcPr>
          <w:p w:rsidR="00084F91" w:rsidRPr="007426E1" w:rsidRDefault="00084F91" w:rsidP="00AA1D1C">
            <w:pPr>
              <w:spacing w:line="0" w:lineRule="atLeast"/>
              <w:jc w:val="distribute"/>
            </w:pPr>
          </w:p>
        </w:tc>
        <w:tc>
          <w:tcPr>
            <w:tcW w:w="2976" w:type="dxa"/>
            <w:vAlign w:val="center"/>
          </w:tcPr>
          <w:p w:rsidR="00084F91" w:rsidRDefault="00084F91" w:rsidP="00AA1D1C">
            <w:pPr>
              <w:spacing w:line="0" w:lineRule="atLeast"/>
            </w:pPr>
            <w:r>
              <w:rPr>
                <w:rFonts w:hint="eastAsia"/>
              </w:rPr>
              <w:t>軸受部、回転部等の給油状況</w:t>
            </w:r>
          </w:p>
        </w:tc>
        <w:tc>
          <w:tcPr>
            <w:tcW w:w="1701" w:type="dxa"/>
            <w:vAlign w:val="center"/>
          </w:tcPr>
          <w:p w:rsidR="00084F91" w:rsidRDefault="00084F91" w:rsidP="00AA1D1C">
            <w:pPr>
              <w:spacing w:line="0" w:lineRule="atLeast"/>
            </w:pPr>
            <w:r>
              <w:rPr>
                <w:rFonts w:hint="eastAsia"/>
              </w:rPr>
              <w:t>目視</w:t>
            </w:r>
          </w:p>
        </w:tc>
        <w:tc>
          <w:tcPr>
            <w:tcW w:w="709" w:type="dxa"/>
            <w:vAlign w:val="center"/>
          </w:tcPr>
          <w:p w:rsidR="00084F91" w:rsidRPr="007426E1" w:rsidRDefault="00084F91" w:rsidP="00AA1D1C">
            <w:pPr>
              <w:spacing w:line="0" w:lineRule="atLeast"/>
            </w:pPr>
          </w:p>
        </w:tc>
        <w:tc>
          <w:tcPr>
            <w:tcW w:w="1703" w:type="dxa"/>
            <w:vAlign w:val="center"/>
          </w:tcPr>
          <w:p w:rsidR="00084F91" w:rsidRPr="007426E1" w:rsidRDefault="00084F91" w:rsidP="00AA1D1C">
            <w:pPr>
              <w:spacing w:line="0" w:lineRule="atLeast"/>
            </w:pPr>
          </w:p>
        </w:tc>
      </w:tr>
      <w:tr w:rsidR="00084F91" w:rsidRPr="007426E1" w:rsidTr="00084F91">
        <w:trPr>
          <w:cantSplit/>
          <w:trHeight w:val="850"/>
        </w:trPr>
        <w:tc>
          <w:tcPr>
            <w:tcW w:w="546" w:type="dxa"/>
            <w:vMerge/>
            <w:vAlign w:val="center"/>
          </w:tcPr>
          <w:p w:rsidR="00084F91" w:rsidRPr="007426E1" w:rsidRDefault="00084F91" w:rsidP="00AA1D1C">
            <w:pPr>
              <w:spacing w:line="0" w:lineRule="atLeast"/>
              <w:jc w:val="distribute"/>
            </w:pPr>
          </w:p>
        </w:tc>
        <w:tc>
          <w:tcPr>
            <w:tcW w:w="2544" w:type="dxa"/>
            <w:gridSpan w:val="2"/>
            <w:vMerge/>
            <w:vAlign w:val="center"/>
          </w:tcPr>
          <w:p w:rsidR="00084F91" w:rsidRPr="007426E1" w:rsidRDefault="00084F91" w:rsidP="00AA1D1C">
            <w:pPr>
              <w:spacing w:line="0" w:lineRule="atLeast"/>
              <w:jc w:val="distribute"/>
            </w:pPr>
          </w:p>
        </w:tc>
        <w:tc>
          <w:tcPr>
            <w:tcW w:w="2976" w:type="dxa"/>
            <w:vAlign w:val="center"/>
          </w:tcPr>
          <w:p w:rsidR="00084F91" w:rsidRDefault="00084F91" w:rsidP="00AA1D1C">
            <w:pPr>
              <w:spacing w:line="0" w:lineRule="atLeast"/>
            </w:pPr>
            <w:r>
              <w:rPr>
                <w:rFonts w:hint="eastAsia"/>
              </w:rPr>
              <w:t>機能の適否</w:t>
            </w:r>
          </w:p>
        </w:tc>
        <w:tc>
          <w:tcPr>
            <w:tcW w:w="1701" w:type="dxa"/>
            <w:vAlign w:val="center"/>
          </w:tcPr>
          <w:p w:rsidR="00084F91" w:rsidRDefault="00084F91" w:rsidP="00AA1D1C">
            <w:pPr>
              <w:spacing w:line="0" w:lineRule="atLeast"/>
            </w:pPr>
            <w:r>
              <w:rPr>
                <w:rFonts w:hint="eastAsia"/>
              </w:rPr>
              <w:t>作動確認</w:t>
            </w:r>
          </w:p>
        </w:tc>
        <w:tc>
          <w:tcPr>
            <w:tcW w:w="709" w:type="dxa"/>
            <w:vAlign w:val="center"/>
          </w:tcPr>
          <w:p w:rsidR="00084F91" w:rsidRPr="007426E1" w:rsidRDefault="00084F91" w:rsidP="00AA1D1C">
            <w:pPr>
              <w:spacing w:line="0" w:lineRule="atLeast"/>
            </w:pPr>
          </w:p>
        </w:tc>
        <w:tc>
          <w:tcPr>
            <w:tcW w:w="1703" w:type="dxa"/>
            <w:vAlign w:val="center"/>
          </w:tcPr>
          <w:p w:rsidR="00084F91" w:rsidRPr="007426E1" w:rsidRDefault="00084F91" w:rsidP="00AA1D1C">
            <w:pPr>
              <w:spacing w:line="0" w:lineRule="atLeast"/>
            </w:pPr>
          </w:p>
        </w:tc>
      </w:tr>
      <w:tr w:rsidR="00084F91" w:rsidRPr="007426E1" w:rsidTr="00084F91">
        <w:trPr>
          <w:cantSplit/>
          <w:trHeight w:val="850"/>
        </w:trPr>
        <w:tc>
          <w:tcPr>
            <w:tcW w:w="546" w:type="dxa"/>
            <w:vMerge/>
            <w:vAlign w:val="center"/>
          </w:tcPr>
          <w:p w:rsidR="00084F91" w:rsidRPr="007426E1" w:rsidRDefault="00084F91" w:rsidP="00AA1D1C">
            <w:pPr>
              <w:spacing w:line="0" w:lineRule="atLeast"/>
              <w:jc w:val="distribute"/>
            </w:pPr>
          </w:p>
        </w:tc>
        <w:tc>
          <w:tcPr>
            <w:tcW w:w="2544" w:type="dxa"/>
            <w:gridSpan w:val="2"/>
            <w:vMerge/>
            <w:vAlign w:val="center"/>
          </w:tcPr>
          <w:p w:rsidR="00084F91" w:rsidRPr="007426E1" w:rsidRDefault="00084F91" w:rsidP="00AA1D1C">
            <w:pPr>
              <w:spacing w:line="0" w:lineRule="atLeast"/>
              <w:jc w:val="distribute"/>
            </w:pPr>
          </w:p>
        </w:tc>
        <w:tc>
          <w:tcPr>
            <w:tcW w:w="2976" w:type="dxa"/>
            <w:vAlign w:val="center"/>
          </w:tcPr>
          <w:p w:rsidR="00084F91" w:rsidRDefault="00084F91" w:rsidP="00AA1D1C">
            <w:pPr>
              <w:spacing w:line="0" w:lineRule="atLeast"/>
            </w:pPr>
            <w:r>
              <w:rPr>
                <w:rFonts w:hint="eastAsia"/>
              </w:rPr>
              <w:t>異音、異常振動、異常発熱等の有無</w:t>
            </w:r>
          </w:p>
        </w:tc>
        <w:tc>
          <w:tcPr>
            <w:tcW w:w="1701" w:type="dxa"/>
            <w:vAlign w:val="center"/>
          </w:tcPr>
          <w:p w:rsidR="00084F91" w:rsidRDefault="00084F91" w:rsidP="00AA1D1C">
            <w:pPr>
              <w:spacing w:line="0" w:lineRule="atLeast"/>
            </w:pPr>
            <w:r>
              <w:rPr>
                <w:rFonts w:hint="eastAsia"/>
              </w:rPr>
              <w:t>作動確認</w:t>
            </w:r>
          </w:p>
        </w:tc>
        <w:tc>
          <w:tcPr>
            <w:tcW w:w="709" w:type="dxa"/>
            <w:vAlign w:val="center"/>
          </w:tcPr>
          <w:p w:rsidR="00084F91" w:rsidRPr="007426E1" w:rsidRDefault="00084F91" w:rsidP="00AA1D1C">
            <w:pPr>
              <w:spacing w:line="0" w:lineRule="atLeast"/>
            </w:pPr>
          </w:p>
        </w:tc>
        <w:tc>
          <w:tcPr>
            <w:tcW w:w="1703" w:type="dxa"/>
            <w:vAlign w:val="center"/>
          </w:tcPr>
          <w:p w:rsidR="00084F91" w:rsidRPr="007426E1" w:rsidRDefault="00084F91" w:rsidP="00AA1D1C">
            <w:pPr>
              <w:spacing w:line="0" w:lineRule="atLeast"/>
            </w:pPr>
          </w:p>
        </w:tc>
      </w:tr>
      <w:tr w:rsidR="00084F91" w:rsidRPr="007426E1" w:rsidTr="00084F91">
        <w:trPr>
          <w:cantSplit/>
          <w:trHeight w:val="850"/>
        </w:trPr>
        <w:tc>
          <w:tcPr>
            <w:tcW w:w="546" w:type="dxa"/>
            <w:vMerge/>
            <w:vAlign w:val="center"/>
          </w:tcPr>
          <w:p w:rsidR="00084F91" w:rsidRPr="007426E1" w:rsidRDefault="00084F91" w:rsidP="00AA1D1C">
            <w:pPr>
              <w:spacing w:line="0" w:lineRule="atLeast"/>
              <w:jc w:val="distribute"/>
            </w:pPr>
          </w:p>
        </w:tc>
        <w:tc>
          <w:tcPr>
            <w:tcW w:w="545" w:type="dxa"/>
            <w:vMerge w:val="restart"/>
            <w:textDirection w:val="tbRlV"/>
          </w:tcPr>
          <w:p w:rsidR="00084F91" w:rsidRPr="007426E1" w:rsidRDefault="00084F91" w:rsidP="005E25BB">
            <w:pPr>
              <w:spacing w:line="0" w:lineRule="atLeast"/>
              <w:ind w:left="113" w:right="113"/>
              <w:jc w:val="distribute"/>
            </w:pPr>
            <w:r>
              <w:rPr>
                <w:rFonts w:hint="eastAsia"/>
              </w:rPr>
              <w:t>内燃機関</w:t>
            </w:r>
          </w:p>
        </w:tc>
        <w:tc>
          <w:tcPr>
            <w:tcW w:w="1999" w:type="dxa"/>
            <w:vMerge w:val="restart"/>
            <w:vAlign w:val="center"/>
          </w:tcPr>
          <w:p w:rsidR="00084F91" w:rsidRPr="007426E1" w:rsidRDefault="00084F91" w:rsidP="00AA1D1C">
            <w:pPr>
              <w:spacing w:line="0" w:lineRule="atLeast"/>
              <w:jc w:val="distribute"/>
            </w:pPr>
            <w:r>
              <w:rPr>
                <w:rFonts w:hint="eastAsia"/>
              </w:rPr>
              <w:t>本体</w:t>
            </w:r>
          </w:p>
        </w:tc>
        <w:tc>
          <w:tcPr>
            <w:tcW w:w="2976" w:type="dxa"/>
            <w:vAlign w:val="center"/>
          </w:tcPr>
          <w:p w:rsidR="00084F91" w:rsidRDefault="00084F91" w:rsidP="00AA1D1C">
            <w:pPr>
              <w:spacing w:line="0" w:lineRule="atLeast"/>
            </w:pPr>
            <w:r>
              <w:rPr>
                <w:rFonts w:hint="eastAsia"/>
              </w:rPr>
              <w:t>変形、損傷等の有無</w:t>
            </w:r>
          </w:p>
        </w:tc>
        <w:tc>
          <w:tcPr>
            <w:tcW w:w="1701" w:type="dxa"/>
            <w:vAlign w:val="center"/>
          </w:tcPr>
          <w:p w:rsidR="00084F91" w:rsidRDefault="00084F91" w:rsidP="00AA1D1C">
            <w:pPr>
              <w:spacing w:line="0" w:lineRule="atLeast"/>
            </w:pPr>
            <w:r>
              <w:rPr>
                <w:rFonts w:hint="eastAsia"/>
              </w:rPr>
              <w:t>目視</w:t>
            </w:r>
          </w:p>
        </w:tc>
        <w:tc>
          <w:tcPr>
            <w:tcW w:w="709" w:type="dxa"/>
            <w:vAlign w:val="center"/>
          </w:tcPr>
          <w:p w:rsidR="00084F91" w:rsidRPr="007426E1" w:rsidRDefault="00084F91" w:rsidP="00AA1D1C">
            <w:pPr>
              <w:spacing w:line="0" w:lineRule="atLeast"/>
            </w:pPr>
          </w:p>
        </w:tc>
        <w:tc>
          <w:tcPr>
            <w:tcW w:w="1703" w:type="dxa"/>
            <w:vAlign w:val="center"/>
          </w:tcPr>
          <w:p w:rsidR="00084F91" w:rsidRPr="007426E1" w:rsidRDefault="00084F91" w:rsidP="00AA1D1C">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Merge/>
            <w:vAlign w:val="center"/>
          </w:tcPr>
          <w:p w:rsidR="00084F91" w:rsidRPr="007426E1" w:rsidRDefault="00084F91" w:rsidP="009849A3">
            <w:pPr>
              <w:spacing w:line="0" w:lineRule="atLeast"/>
              <w:jc w:val="distribute"/>
            </w:pPr>
          </w:p>
        </w:tc>
        <w:tc>
          <w:tcPr>
            <w:tcW w:w="2976" w:type="dxa"/>
            <w:vAlign w:val="center"/>
          </w:tcPr>
          <w:p w:rsidR="00084F91" w:rsidRDefault="00084F91" w:rsidP="009849A3">
            <w:pPr>
              <w:spacing w:line="0" w:lineRule="atLeast"/>
            </w:pPr>
            <w:r>
              <w:rPr>
                <w:rFonts w:hint="eastAsia"/>
              </w:rPr>
              <w:t>固定ボルト等のゆるみ、脱落等の有無</w:t>
            </w:r>
          </w:p>
        </w:tc>
        <w:tc>
          <w:tcPr>
            <w:tcW w:w="1701" w:type="dxa"/>
            <w:vAlign w:val="center"/>
          </w:tcPr>
          <w:p w:rsidR="00084F91" w:rsidRDefault="00084F91" w:rsidP="009849A3">
            <w:pPr>
              <w:spacing w:line="0" w:lineRule="atLeast"/>
            </w:pPr>
            <w:r>
              <w:rPr>
                <w:rFonts w:hint="eastAsia"/>
              </w:rPr>
              <w:t>目視及びハンバーテスト</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Merge/>
            <w:vAlign w:val="center"/>
          </w:tcPr>
          <w:p w:rsidR="00084F91" w:rsidRPr="007426E1" w:rsidRDefault="00084F91" w:rsidP="009849A3">
            <w:pPr>
              <w:spacing w:line="0" w:lineRule="atLeast"/>
              <w:jc w:val="distribute"/>
            </w:pPr>
          </w:p>
        </w:tc>
        <w:tc>
          <w:tcPr>
            <w:tcW w:w="2976" w:type="dxa"/>
            <w:vAlign w:val="center"/>
          </w:tcPr>
          <w:p w:rsidR="00084F91" w:rsidRDefault="00084F91" w:rsidP="009849A3">
            <w:pPr>
              <w:spacing w:line="0" w:lineRule="atLeast"/>
            </w:pPr>
            <w:r>
              <w:rPr>
                <w:rFonts w:hint="eastAsia"/>
              </w:rPr>
              <w:t>軸受部、回転部等の給油状況</w:t>
            </w:r>
          </w:p>
        </w:tc>
        <w:tc>
          <w:tcPr>
            <w:tcW w:w="1701" w:type="dxa"/>
            <w:vAlign w:val="center"/>
          </w:tcPr>
          <w:p w:rsidR="00084F91" w:rsidRDefault="00084F91" w:rsidP="009849A3">
            <w:pPr>
              <w:spacing w:line="0" w:lineRule="atLeast"/>
            </w:pPr>
            <w:r>
              <w:rPr>
                <w:rFonts w:hint="eastAsia"/>
              </w:rPr>
              <w:t>目視</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Merge/>
            <w:vAlign w:val="center"/>
          </w:tcPr>
          <w:p w:rsidR="00084F91" w:rsidRPr="007426E1" w:rsidRDefault="00084F91" w:rsidP="009849A3">
            <w:pPr>
              <w:spacing w:line="0" w:lineRule="atLeast"/>
              <w:jc w:val="distribute"/>
            </w:pPr>
          </w:p>
        </w:tc>
        <w:tc>
          <w:tcPr>
            <w:tcW w:w="2976" w:type="dxa"/>
            <w:vAlign w:val="center"/>
          </w:tcPr>
          <w:p w:rsidR="00084F91" w:rsidRDefault="00084F91" w:rsidP="009849A3">
            <w:pPr>
              <w:spacing w:line="0" w:lineRule="atLeast"/>
            </w:pPr>
            <w:r>
              <w:rPr>
                <w:rFonts w:hint="eastAsia"/>
              </w:rPr>
              <w:t>異音、異常振動、異常発熱などの有無</w:t>
            </w:r>
          </w:p>
        </w:tc>
        <w:tc>
          <w:tcPr>
            <w:tcW w:w="1701" w:type="dxa"/>
            <w:vAlign w:val="center"/>
          </w:tcPr>
          <w:p w:rsidR="00084F91" w:rsidRDefault="00084F91" w:rsidP="009849A3">
            <w:pPr>
              <w:spacing w:line="0" w:lineRule="atLeast"/>
            </w:pPr>
            <w:r>
              <w:rPr>
                <w:rFonts w:hint="eastAsia"/>
              </w:rPr>
              <w:t>作動確認</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Merge/>
            <w:vAlign w:val="center"/>
          </w:tcPr>
          <w:p w:rsidR="00084F91" w:rsidRPr="007426E1" w:rsidRDefault="00084F91" w:rsidP="009849A3">
            <w:pPr>
              <w:spacing w:line="0" w:lineRule="atLeast"/>
              <w:jc w:val="distribute"/>
            </w:pPr>
          </w:p>
        </w:tc>
        <w:tc>
          <w:tcPr>
            <w:tcW w:w="2976" w:type="dxa"/>
            <w:vAlign w:val="center"/>
          </w:tcPr>
          <w:p w:rsidR="00084F91" w:rsidRDefault="00084F91" w:rsidP="009849A3">
            <w:pPr>
              <w:spacing w:line="0" w:lineRule="atLeast"/>
            </w:pPr>
            <w:r>
              <w:rPr>
                <w:rFonts w:hint="eastAsia"/>
              </w:rPr>
              <w:t>機能の適否</w:t>
            </w:r>
          </w:p>
        </w:tc>
        <w:tc>
          <w:tcPr>
            <w:tcW w:w="1701" w:type="dxa"/>
            <w:vAlign w:val="center"/>
          </w:tcPr>
          <w:p w:rsidR="00084F91" w:rsidRDefault="00084F91" w:rsidP="009849A3">
            <w:pPr>
              <w:spacing w:line="0" w:lineRule="atLeast"/>
            </w:pPr>
            <w:r>
              <w:rPr>
                <w:rFonts w:hint="eastAsia"/>
              </w:rPr>
              <w:t>作動確認</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Merge w:val="restart"/>
            <w:vAlign w:val="center"/>
          </w:tcPr>
          <w:p w:rsidR="00084F91" w:rsidRPr="007426E1" w:rsidRDefault="00084F91" w:rsidP="009849A3">
            <w:pPr>
              <w:spacing w:line="0" w:lineRule="atLeast"/>
              <w:jc w:val="distribute"/>
            </w:pPr>
            <w:r>
              <w:rPr>
                <w:rFonts w:hint="eastAsia"/>
              </w:rPr>
              <w:t>燃料タンク</w:t>
            </w:r>
          </w:p>
        </w:tc>
        <w:tc>
          <w:tcPr>
            <w:tcW w:w="2976" w:type="dxa"/>
            <w:vAlign w:val="center"/>
          </w:tcPr>
          <w:p w:rsidR="00084F91" w:rsidRDefault="00084F91" w:rsidP="009849A3">
            <w:pPr>
              <w:spacing w:line="0" w:lineRule="atLeast"/>
            </w:pPr>
            <w:r>
              <w:rPr>
                <w:rFonts w:hint="eastAsia"/>
              </w:rPr>
              <w:t>漏えいの有無</w:t>
            </w:r>
          </w:p>
        </w:tc>
        <w:tc>
          <w:tcPr>
            <w:tcW w:w="1701" w:type="dxa"/>
            <w:vAlign w:val="center"/>
          </w:tcPr>
          <w:p w:rsidR="00084F91" w:rsidRDefault="00084F91" w:rsidP="009849A3">
            <w:pPr>
              <w:spacing w:line="0" w:lineRule="atLeast"/>
            </w:pPr>
            <w:r>
              <w:rPr>
                <w:rFonts w:hint="eastAsia"/>
              </w:rPr>
              <w:t>目視</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Merge/>
            <w:vAlign w:val="center"/>
          </w:tcPr>
          <w:p w:rsidR="00084F91" w:rsidRPr="007426E1" w:rsidRDefault="00084F91" w:rsidP="009849A3">
            <w:pPr>
              <w:spacing w:line="0" w:lineRule="atLeast"/>
              <w:jc w:val="distribute"/>
            </w:pPr>
          </w:p>
        </w:tc>
        <w:tc>
          <w:tcPr>
            <w:tcW w:w="2976" w:type="dxa"/>
            <w:vAlign w:val="center"/>
          </w:tcPr>
          <w:p w:rsidR="00084F91" w:rsidRDefault="00084F91" w:rsidP="009849A3">
            <w:pPr>
              <w:spacing w:line="0" w:lineRule="atLeast"/>
            </w:pPr>
            <w:r>
              <w:rPr>
                <w:rFonts w:hint="eastAsia"/>
              </w:rPr>
              <w:t>腐食、変形等の有無</w:t>
            </w:r>
          </w:p>
        </w:tc>
        <w:tc>
          <w:tcPr>
            <w:tcW w:w="1701" w:type="dxa"/>
            <w:vAlign w:val="center"/>
          </w:tcPr>
          <w:p w:rsidR="00084F91" w:rsidRDefault="00084F91" w:rsidP="009849A3">
            <w:pPr>
              <w:spacing w:line="0" w:lineRule="atLeast"/>
            </w:pPr>
            <w:r>
              <w:rPr>
                <w:rFonts w:hint="eastAsia"/>
              </w:rPr>
              <w:t>目視</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Merge/>
            <w:vAlign w:val="center"/>
          </w:tcPr>
          <w:p w:rsidR="00084F91" w:rsidRPr="007426E1" w:rsidRDefault="00084F91" w:rsidP="009849A3">
            <w:pPr>
              <w:spacing w:line="0" w:lineRule="atLeast"/>
              <w:jc w:val="distribute"/>
            </w:pPr>
          </w:p>
        </w:tc>
        <w:tc>
          <w:tcPr>
            <w:tcW w:w="2976" w:type="dxa"/>
            <w:vAlign w:val="center"/>
          </w:tcPr>
          <w:p w:rsidR="00084F91" w:rsidRDefault="00084F91" w:rsidP="009849A3">
            <w:pPr>
              <w:spacing w:line="0" w:lineRule="atLeast"/>
            </w:pPr>
            <w:r>
              <w:rPr>
                <w:rFonts w:hint="eastAsia"/>
              </w:rPr>
              <w:t>量の適否</w:t>
            </w:r>
          </w:p>
        </w:tc>
        <w:tc>
          <w:tcPr>
            <w:tcW w:w="1701" w:type="dxa"/>
            <w:vAlign w:val="center"/>
          </w:tcPr>
          <w:p w:rsidR="00084F91" w:rsidRDefault="00084F91" w:rsidP="009849A3">
            <w:pPr>
              <w:spacing w:line="0" w:lineRule="atLeast"/>
            </w:pPr>
            <w:r>
              <w:rPr>
                <w:rFonts w:hint="eastAsia"/>
              </w:rPr>
              <w:t>目視</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Merge/>
            <w:vAlign w:val="center"/>
          </w:tcPr>
          <w:p w:rsidR="00084F91" w:rsidRPr="007426E1" w:rsidRDefault="00084F91" w:rsidP="009849A3">
            <w:pPr>
              <w:spacing w:line="0" w:lineRule="atLeast"/>
              <w:jc w:val="distribute"/>
            </w:pPr>
          </w:p>
        </w:tc>
        <w:tc>
          <w:tcPr>
            <w:tcW w:w="2976" w:type="dxa"/>
            <w:vAlign w:val="center"/>
          </w:tcPr>
          <w:p w:rsidR="00084F91" w:rsidRDefault="00084F91" w:rsidP="009849A3">
            <w:pPr>
              <w:spacing w:line="0" w:lineRule="atLeast"/>
            </w:pPr>
            <w:r>
              <w:rPr>
                <w:rFonts w:hint="eastAsia"/>
              </w:rPr>
              <w:t>バルブ開閉状態及び機能の適否</w:t>
            </w:r>
          </w:p>
        </w:tc>
        <w:tc>
          <w:tcPr>
            <w:tcW w:w="1701" w:type="dxa"/>
            <w:vAlign w:val="center"/>
          </w:tcPr>
          <w:p w:rsidR="00084F91" w:rsidRDefault="00084F91" w:rsidP="009849A3">
            <w:pPr>
              <w:spacing w:line="0" w:lineRule="atLeast"/>
            </w:pPr>
            <w:r>
              <w:rPr>
                <w:rFonts w:hint="eastAsia"/>
              </w:rPr>
              <w:t>手動確認</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Align w:val="center"/>
          </w:tcPr>
          <w:p w:rsidR="00084F91" w:rsidRPr="007426E1" w:rsidRDefault="00084F91" w:rsidP="009849A3">
            <w:pPr>
              <w:spacing w:line="0" w:lineRule="atLeast"/>
              <w:jc w:val="distribute"/>
            </w:pPr>
            <w:r>
              <w:rPr>
                <w:rFonts w:hint="eastAsia"/>
              </w:rPr>
              <w:t>潤滑油</w:t>
            </w:r>
          </w:p>
        </w:tc>
        <w:tc>
          <w:tcPr>
            <w:tcW w:w="2976" w:type="dxa"/>
            <w:vAlign w:val="center"/>
          </w:tcPr>
          <w:p w:rsidR="00084F91" w:rsidRDefault="00084F91" w:rsidP="009849A3">
            <w:pPr>
              <w:spacing w:line="0" w:lineRule="atLeast"/>
            </w:pPr>
            <w:r>
              <w:rPr>
                <w:rFonts w:hint="eastAsia"/>
              </w:rPr>
              <w:t>著しい汚れ等の有無及び量の適否</w:t>
            </w:r>
          </w:p>
        </w:tc>
        <w:tc>
          <w:tcPr>
            <w:tcW w:w="1701" w:type="dxa"/>
            <w:vAlign w:val="center"/>
          </w:tcPr>
          <w:p w:rsidR="00084F91" w:rsidRDefault="00084F91" w:rsidP="009849A3">
            <w:pPr>
              <w:spacing w:line="0" w:lineRule="atLeast"/>
            </w:pPr>
            <w:r>
              <w:rPr>
                <w:rFonts w:hint="eastAsia"/>
              </w:rPr>
              <w:t>目視</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ign w:val="center"/>
          </w:tcPr>
          <w:p w:rsidR="00084F91" w:rsidRPr="007426E1" w:rsidRDefault="00084F91" w:rsidP="009849A3">
            <w:pPr>
              <w:spacing w:line="0" w:lineRule="atLeast"/>
              <w:jc w:val="distribute"/>
            </w:pPr>
          </w:p>
        </w:tc>
        <w:tc>
          <w:tcPr>
            <w:tcW w:w="545" w:type="dxa"/>
            <w:vMerge/>
            <w:vAlign w:val="center"/>
          </w:tcPr>
          <w:p w:rsidR="00084F91" w:rsidRPr="007426E1" w:rsidRDefault="00084F91" w:rsidP="009849A3">
            <w:pPr>
              <w:spacing w:line="0" w:lineRule="atLeast"/>
              <w:jc w:val="distribute"/>
            </w:pPr>
          </w:p>
        </w:tc>
        <w:tc>
          <w:tcPr>
            <w:tcW w:w="1999" w:type="dxa"/>
            <w:vAlign w:val="center"/>
          </w:tcPr>
          <w:p w:rsidR="00084F91" w:rsidRPr="007426E1" w:rsidRDefault="00084F91" w:rsidP="009849A3">
            <w:pPr>
              <w:spacing w:line="0" w:lineRule="atLeast"/>
              <w:jc w:val="distribute"/>
            </w:pPr>
            <w:r>
              <w:rPr>
                <w:rFonts w:hint="eastAsia"/>
              </w:rPr>
              <w:t>蓄電池</w:t>
            </w:r>
          </w:p>
        </w:tc>
        <w:tc>
          <w:tcPr>
            <w:tcW w:w="2976" w:type="dxa"/>
            <w:vAlign w:val="center"/>
          </w:tcPr>
          <w:p w:rsidR="00084F91" w:rsidRDefault="00084F91" w:rsidP="009849A3">
            <w:pPr>
              <w:spacing w:line="0" w:lineRule="atLeast"/>
            </w:pPr>
            <w:r>
              <w:rPr>
                <w:rFonts w:hint="eastAsia"/>
              </w:rPr>
              <w:t>腐食、変形、損傷等の有無</w:t>
            </w:r>
          </w:p>
        </w:tc>
        <w:tc>
          <w:tcPr>
            <w:tcW w:w="1701" w:type="dxa"/>
            <w:vAlign w:val="center"/>
          </w:tcPr>
          <w:p w:rsidR="00084F91" w:rsidRDefault="00084F91" w:rsidP="009849A3">
            <w:pPr>
              <w:spacing w:line="0" w:lineRule="atLeast"/>
            </w:pPr>
            <w:r>
              <w:rPr>
                <w:rFonts w:hint="eastAsia"/>
              </w:rPr>
              <w:t>目視</w:t>
            </w:r>
          </w:p>
        </w:tc>
        <w:tc>
          <w:tcPr>
            <w:tcW w:w="709" w:type="dxa"/>
            <w:vAlign w:val="center"/>
          </w:tcPr>
          <w:p w:rsidR="00084F91" w:rsidRPr="007426E1" w:rsidRDefault="00084F91" w:rsidP="009849A3">
            <w:pPr>
              <w:spacing w:line="0" w:lineRule="atLeast"/>
            </w:pPr>
          </w:p>
        </w:tc>
        <w:tc>
          <w:tcPr>
            <w:tcW w:w="1703" w:type="dxa"/>
            <w:vAlign w:val="center"/>
          </w:tcPr>
          <w:p w:rsidR="00084F91" w:rsidRPr="007426E1" w:rsidRDefault="00084F91" w:rsidP="009849A3">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lastRenderedPageBreak/>
              <w:t>加圧送水装置</w:t>
            </w:r>
          </w:p>
        </w:tc>
        <w:tc>
          <w:tcPr>
            <w:tcW w:w="545" w:type="dxa"/>
            <w:vMerge w:val="restart"/>
            <w:textDirection w:val="tbRlV"/>
          </w:tcPr>
          <w:p w:rsidR="00084F91" w:rsidRPr="007426E1" w:rsidRDefault="00084F91" w:rsidP="00084F91">
            <w:pPr>
              <w:spacing w:line="0" w:lineRule="atLeast"/>
              <w:ind w:left="113" w:right="113"/>
              <w:jc w:val="distribute"/>
            </w:pPr>
            <w:r>
              <w:rPr>
                <w:rFonts w:hint="eastAsia"/>
              </w:rPr>
              <w:t>内燃機関</w:t>
            </w:r>
          </w:p>
        </w:tc>
        <w:tc>
          <w:tcPr>
            <w:tcW w:w="1999" w:type="dxa"/>
            <w:vMerge w:val="restart"/>
            <w:vAlign w:val="center"/>
          </w:tcPr>
          <w:p w:rsidR="00084F91" w:rsidRPr="007426E1" w:rsidRDefault="00084F91" w:rsidP="00084F91">
            <w:pPr>
              <w:spacing w:line="0" w:lineRule="atLeast"/>
              <w:jc w:val="distribute"/>
            </w:pPr>
            <w:r>
              <w:rPr>
                <w:rFonts w:hint="eastAsia"/>
              </w:rPr>
              <w:t>蓄電池</w:t>
            </w:r>
          </w:p>
        </w:tc>
        <w:tc>
          <w:tcPr>
            <w:tcW w:w="2976" w:type="dxa"/>
            <w:vAlign w:val="center"/>
          </w:tcPr>
          <w:p w:rsidR="00084F91" w:rsidRDefault="00084F91" w:rsidP="00084F91">
            <w:pPr>
              <w:spacing w:line="0" w:lineRule="atLeast"/>
            </w:pPr>
            <w:r>
              <w:rPr>
                <w:rFonts w:hint="eastAsia"/>
              </w:rPr>
              <w:t>電解液量の適否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端子電圧の適否</w:t>
            </w:r>
          </w:p>
        </w:tc>
        <w:tc>
          <w:tcPr>
            <w:tcW w:w="1701" w:type="dxa"/>
            <w:vAlign w:val="center"/>
          </w:tcPr>
          <w:p w:rsidR="00084F91" w:rsidRDefault="00084F91" w:rsidP="00084F91">
            <w:pPr>
              <w:spacing w:line="0" w:lineRule="atLeast"/>
            </w:pPr>
            <w:r>
              <w:rPr>
                <w:rFonts w:hint="eastAsia"/>
              </w:rPr>
              <w:t>電圧測定</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restart"/>
            <w:vAlign w:val="center"/>
          </w:tcPr>
          <w:p w:rsidR="00084F91" w:rsidRPr="007426E1" w:rsidRDefault="00084F91" w:rsidP="00084F91">
            <w:pPr>
              <w:spacing w:line="0" w:lineRule="atLeast"/>
              <w:jc w:val="distribute"/>
            </w:pPr>
            <w:r>
              <w:rPr>
                <w:rFonts w:hint="eastAsia"/>
              </w:rPr>
              <w:t>動力伝達装置</w:t>
            </w:r>
          </w:p>
        </w:tc>
        <w:tc>
          <w:tcPr>
            <w:tcW w:w="2976" w:type="dxa"/>
            <w:vAlign w:val="center"/>
          </w:tcPr>
          <w:p w:rsidR="00084F91" w:rsidRDefault="00084F91" w:rsidP="00084F91">
            <w:pPr>
              <w:spacing w:line="0" w:lineRule="atLeast"/>
            </w:pPr>
            <w:r>
              <w:rPr>
                <w:rFonts w:hint="eastAsia"/>
              </w:rPr>
              <w:t>腐食、変形、損傷等の有無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restart"/>
            <w:vAlign w:val="center"/>
          </w:tcPr>
          <w:p w:rsidR="00084F91" w:rsidRPr="007426E1" w:rsidRDefault="00084F91" w:rsidP="00084F91">
            <w:pPr>
              <w:spacing w:line="0" w:lineRule="atLeast"/>
              <w:jc w:val="distribute"/>
            </w:pPr>
            <w:r>
              <w:rPr>
                <w:rFonts w:hint="eastAsia"/>
              </w:rPr>
              <w:t>起動装置</w:t>
            </w:r>
          </w:p>
        </w:tc>
        <w:tc>
          <w:tcPr>
            <w:tcW w:w="2976" w:type="dxa"/>
            <w:vAlign w:val="center"/>
          </w:tcPr>
          <w:p w:rsidR="00084F91" w:rsidRDefault="00084F91" w:rsidP="00084F91">
            <w:pPr>
              <w:spacing w:line="0" w:lineRule="atLeast"/>
            </w:pPr>
            <w:r>
              <w:rPr>
                <w:rFonts w:hint="eastAsia"/>
              </w:rPr>
              <w:t>腐食、変形、損傷等の有無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回転数の適否</w:t>
            </w:r>
          </w:p>
        </w:tc>
        <w:tc>
          <w:tcPr>
            <w:tcW w:w="1701" w:type="dxa"/>
            <w:vAlign w:val="center"/>
          </w:tcPr>
          <w:p w:rsidR="00084F91" w:rsidRDefault="00084F91" w:rsidP="00084F91">
            <w:pPr>
              <w:spacing w:line="0" w:lineRule="atLeast"/>
            </w:pPr>
            <w:r>
              <w:rPr>
                <w:rFonts w:hint="eastAsia"/>
              </w:rPr>
              <w:t>回転計の指針確認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restart"/>
            <w:vAlign w:val="center"/>
          </w:tcPr>
          <w:p w:rsidR="00084F91" w:rsidRPr="007426E1" w:rsidRDefault="00084F91" w:rsidP="00084F91">
            <w:pPr>
              <w:spacing w:line="0" w:lineRule="atLeast"/>
              <w:jc w:val="distribute"/>
            </w:pPr>
            <w:r>
              <w:rPr>
                <w:rFonts w:hint="eastAsia"/>
              </w:rPr>
              <w:t>冷却装置</w:t>
            </w:r>
          </w:p>
        </w:tc>
        <w:tc>
          <w:tcPr>
            <w:tcW w:w="2976" w:type="dxa"/>
            <w:vAlign w:val="center"/>
          </w:tcPr>
          <w:p w:rsidR="00084F91" w:rsidRDefault="00084F91" w:rsidP="00084F91">
            <w:pPr>
              <w:spacing w:line="0" w:lineRule="atLeast"/>
            </w:pPr>
            <w:r>
              <w:rPr>
                <w:rFonts w:hint="eastAsia"/>
              </w:rPr>
              <w:t>冷却水の漏水の有無及び水量、水状の適否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restart"/>
            <w:vAlign w:val="center"/>
          </w:tcPr>
          <w:p w:rsidR="00084F91" w:rsidRPr="007426E1" w:rsidRDefault="00084F91" w:rsidP="00084F91">
            <w:pPr>
              <w:spacing w:line="0" w:lineRule="atLeast"/>
              <w:jc w:val="distribute"/>
            </w:pPr>
            <w:r>
              <w:rPr>
                <w:rFonts w:hint="eastAsia"/>
              </w:rPr>
              <w:t>給排気装置</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周囲の可燃物等の有無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ポンプ</w:t>
            </w:r>
          </w:p>
        </w:tc>
        <w:tc>
          <w:tcPr>
            <w:tcW w:w="2976" w:type="dxa"/>
            <w:vAlign w:val="center"/>
          </w:tcPr>
          <w:p w:rsidR="00084F91" w:rsidRDefault="00084F91" w:rsidP="00084F91">
            <w:pPr>
              <w:spacing w:line="0" w:lineRule="atLeast"/>
            </w:pPr>
            <w:r>
              <w:rPr>
                <w:rFonts w:hint="eastAsia"/>
              </w:rPr>
              <w:t>腐食、変形、損傷等の有無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固定ボルト等のゆるみ及び脱落等の有無</w:t>
            </w:r>
          </w:p>
        </w:tc>
        <w:tc>
          <w:tcPr>
            <w:tcW w:w="1701" w:type="dxa"/>
            <w:vAlign w:val="center"/>
          </w:tcPr>
          <w:p w:rsidR="00084F91" w:rsidRDefault="00084F91" w:rsidP="00084F91">
            <w:pPr>
              <w:spacing w:line="0" w:lineRule="atLeast"/>
            </w:pPr>
            <w:r>
              <w:rPr>
                <w:rFonts w:hint="eastAsia"/>
              </w:rPr>
              <w:t>目視及びハンバーテスト</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軸受部、回転部等の給油状況</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lastRenderedPageBreak/>
              <w:t>加圧送水装置</w:t>
            </w:r>
          </w:p>
        </w:tc>
        <w:tc>
          <w:tcPr>
            <w:tcW w:w="2544" w:type="dxa"/>
            <w:gridSpan w:val="2"/>
            <w:vMerge w:val="restart"/>
            <w:vAlign w:val="center"/>
          </w:tcPr>
          <w:p w:rsidR="00084F91" w:rsidRPr="007426E1" w:rsidRDefault="00084F91" w:rsidP="00084F91">
            <w:pPr>
              <w:spacing w:line="0" w:lineRule="atLeast"/>
              <w:jc w:val="distribute"/>
            </w:pPr>
            <w:r>
              <w:rPr>
                <w:rFonts w:hint="eastAsia"/>
              </w:rPr>
              <w:t>ポンプ</w:t>
            </w: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著しい漏水の有無</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異音、異常振動、異常発熱の有無</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流量及び圧力の適否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連成計等の指示状況</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t>薬剤貯蔵タンク</w:t>
            </w:r>
          </w:p>
        </w:tc>
        <w:tc>
          <w:tcPr>
            <w:tcW w:w="2544" w:type="dxa"/>
            <w:gridSpan w:val="2"/>
            <w:vMerge w:val="restart"/>
            <w:vAlign w:val="center"/>
          </w:tcPr>
          <w:p w:rsidR="00084F91" w:rsidRPr="007426E1" w:rsidRDefault="00084F91" w:rsidP="00084F91">
            <w:pPr>
              <w:spacing w:line="0" w:lineRule="atLeast"/>
              <w:jc w:val="distribute"/>
            </w:pPr>
            <w:r>
              <w:rPr>
                <w:rFonts w:hint="eastAsia"/>
              </w:rPr>
              <w:t>タンク</w:t>
            </w:r>
          </w:p>
        </w:tc>
        <w:tc>
          <w:tcPr>
            <w:tcW w:w="2976" w:type="dxa"/>
            <w:vAlign w:val="center"/>
          </w:tcPr>
          <w:p w:rsidR="00084F91" w:rsidRDefault="00084F91" w:rsidP="00084F91">
            <w:pPr>
              <w:spacing w:line="0" w:lineRule="atLeast"/>
            </w:pPr>
            <w:r>
              <w:rPr>
                <w:rFonts w:hint="eastAsia"/>
              </w:rPr>
              <w:t>漏えいの有無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塗装状況及び腐食の有無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配管取付部のゆるみ等の有無</w:t>
            </w:r>
          </w:p>
        </w:tc>
        <w:tc>
          <w:tcPr>
            <w:tcW w:w="1701" w:type="dxa"/>
            <w:vAlign w:val="center"/>
          </w:tcPr>
          <w:p w:rsidR="00084F91" w:rsidRDefault="00377EC8" w:rsidP="00084F91">
            <w:pPr>
              <w:spacing w:line="0" w:lineRule="atLeast"/>
            </w:pPr>
            <w:r>
              <w:rPr>
                <w:rFonts w:hint="eastAsia"/>
              </w:rPr>
              <w:t>目視及び</w:t>
            </w:r>
            <w:r w:rsidR="00084F91">
              <w:rPr>
                <w:rFonts w:hint="eastAsia"/>
              </w:rPr>
              <w:t>ハンマーテスト</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固定ボルト等の腐食、ゆるみ及び脱落等の有無</w:t>
            </w:r>
          </w:p>
        </w:tc>
        <w:tc>
          <w:tcPr>
            <w:tcW w:w="1701" w:type="dxa"/>
            <w:vAlign w:val="center"/>
          </w:tcPr>
          <w:p w:rsidR="00084F91" w:rsidRDefault="00377EC8" w:rsidP="00084F91">
            <w:pPr>
              <w:spacing w:line="0" w:lineRule="atLeast"/>
            </w:pPr>
            <w:r>
              <w:rPr>
                <w:rFonts w:hint="eastAsia"/>
              </w:rPr>
              <w:t>目視及び</w:t>
            </w:r>
            <w:r w:rsidR="00084F91">
              <w:rPr>
                <w:rFonts w:hint="eastAsia"/>
              </w:rPr>
              <w:t>ハンマーテスト</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通気管等の目づまり等の有無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蓄圧式のものについては圧力計の指示状況</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ベローズを使用のものについてはその劣化、損傷等の有無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消火薬剤</w:t>
            </w:r>
          </w:p>
        </w:tc>
        <w:tc>
          <w:tcPr>
            <w:tcW w:w="2976" w:type="dxa"/>
            <w:vAlign w:val="center"/>
          </w:tcPr>
          <w:p w:rsidR="00084F91" w:rsidRDefault="00084F91" w:rsidP="00084F91">
            <w:pPr>
              <w:spacing w:line="0" w:lineRule="atLeast"/>
            </w:pPr>
            <w:r>
              <w:rPr>
                <w:rFonts w:hint="eastAsia"/>
              </w:rPr>
              <w:t>変質、沈殿物の有無</w:t>
            </w:r>
          </w:p>
        </w:tc>
        <w:tc>
          <w:tcPr>
            <w:tcW w:w="1701" w:type="dxa"/>
            <w:vAlign w:val="center"/>
          </w:tcPr>
          <w:p w:rsidR="00084F91" w:rsidRDefault="00084F91" w:rsidP="00084F91">
            <w:pPr>
              <w:spacing w:line="0" w:lineRule="atLeast"/>
            </w:pPr>
            <w:r>
              <w:rPr>
                <w:rFonts w:hint="eastAsia"/>
              </w:rPr>
              <w:t>目視（サンプル採取による。）</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量の適否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3090" w:type="dxa"/>
            <w:gridSpan w:val="3"/>
            <w:vAlign w:val="center"/>
          </w:tcPr>
          <w:p w:rsidR="00084F91" w:rsidRPr="007426E1" w:rsidRDefault="00084F91" w:rsidP="00084F91">
            <w:pPr>
              <w:spacing w:line="0" w:lineRule="atLeast"/>
              <w:jc w:val="distribute"/>
            </w:pPr>
            <w:r>
              <w:rPr>
                <w:rFonts w:hint="eastAsia"/>
              </w:rPr>
              <w:t>薬剤混合装置等</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3090" w:type="dxa"/>
            <w:gridSpan w:val="3"/>
            <w:vAlign w:val="center"/>
          </w:tcPr>
          <w:p w:rsidR="00084F91" w:rsidRPr="007426E1" w:rsidRDefault="00084F91" w:rsidP="00084F91">
            <w:pPr>
              <w:spacing w:line="0" w:lineRule="atLeast"/>
              <w:jc w:val="distribute"/>
            </w:pPr>
            <w:r>
              <w:rPr>
                <w:rFonts w:hint="eastAsia"/>
              </w:rPr>
              <w:lastRenderedPageBreak/>
              <w:t>薬剤混合装置等</w:t>
            </w: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糖度計による確認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t>起動装置</w:t>
            </w:r>
          </w:p>
        </w:tc>
        <w:tc>
          <w:tcPr>
            <w:tcW w:w="2544" w:type="dxa"/>
            <w:gridSpan w:val="2"/>
            <w:vMerge w:val="restart"/>
            <w:vAlign w:val="center"/>
          </w:tcPr>
          <w:p w:rsidR="00084F91" w:rsidRPr="007426E1" w:rsidRDefault="00084F91" w:rsidP="00084F91">
            <w:pPr>
              <w:spacing w:line="0" w:lineRule="atLeast"/>
              <w:jc w:val="distribute"/>
            </w:pPr>
            <w:r>
              <w:rPr>
                <w:rFonts w:hint="eastAsia"/>
              </w:rPr>
              <w:t>手動起動装置</w:t>
            </w:r>
          </w:p>
        </w:tc>
        <w:tc>
          <w:tcPr>
            <w:tcW w:w="2976" w:type="dxa"/>
            <w:vAlign w:val="center"/>
          </w:tcPr>
          <w:p w:rsidR="00084F91" w:rsidRDefault="00084F91" w:rsidP="00084F91">
            <w:pPr>
              <w:spacing w:line="0" w:lineRule="atLeast"/>
            </w:pPr>
            <w:r>
              <w:rPr>
                <w:rFonts w:hint="eastAsia"/>
              </w:rPr>
              <w:t>操作部周囲の障害物の有無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標識の取付状況、損傷、汚損等の有無及び記載事項の適否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restart"/>
            <w:textDirection w:val="tbRlV"/>
          </w:tcPr>
          <w:p w:rsidR="00084F91" w:rsidRPr="007426E1" w:rsidRDefault="00084F91" w:rsidP="00084F91">
            <w:pPr>
              <w:spacing w:line="0" w:lineRule="atLeast"/>
              <w:ind w:left="113" w:right="113"/>
              <w:jc w:val="distribute"/>
            </w:pPr>
            <w:r>
              <w:rPr>
                <w:rFonts w:hint="eastAsia"/>
              </w:rPr>
              <w:t>自動起動装置</w:t>
            </w:r>
          </w:p>
        </w:tc>
        <w:tc>
          <w:tcPr>
            <w:tcW w:w="1999" w:type="dxa"/>
            <w:vMerge w:val="restart"/>
            <w:vAlign w:val="center"/>
          </w:tcPr>
          <w:p w:rsidR="00084F91" w:rsidRPr="007426E1" w:rsidRDefault="00084F91" w:rsidP="00084F91">
            <w:pPr>
              <w:spacing w:line="0" w:lineRule="atLeast"/>
            </w:pPr>
            <w:r>
              <w:rPr>
                <w:rFonts w:hint="eastAsia"/>
              </w:rPr>
              <w:t>起動用水圧開閉装置（圧力スイッチ、圧力タンク）</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圧力計の指示状況</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restart"/>
            <w:vAlign w:val="center"/>
          </w:tcPr>
          <w:p w:rsidR="00084F91" w:rsidRPr="007426E1" w:rsidRDefault="00084F91" w:rsidP="00084F91">
            <w:pPr>
              <w:spacing w:line="0" w:lineRule="atLeast"/>
            </w:pPr>
            <w:r>
              <w:rPr>
                <w:rFonts w:hint="eastAsia"/>
              </w:rPr>
              <w:t>火災感知装置（感知器、閉鎖型ヘッド）</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周囲の障害物の有無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545" w:type="dxa"/>
            <w:vMerge/>
            <w:vAlign w:val="center"/>
          </w:tcPr>
          <w:p w:rsidR="00084F91" w:rsidRPr="007426E1" w:rsidRDefault="00084F91" w:rsidP="00084F91">
            <w:pPr>
              <w:spacing w:line="0" w:lineRule="atLeast"/>
              <w:jc w:val="distribute"/>
            </w:pPr>
          </w:p>
        </w:tc>
        <w:tc>
          <w:tcPr>
            <w:tcW w:w="1999" w:type="dxa"/>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t>電動機の制御装置</w:t>
            </w:r>
          </w:p>
        </w:tc>
        <w:tc>
          <w:tcPr>
            <w:tcW w:w="2544" w:type="dxa"/>
            <w:gridSpan w:val="2"/>
            <w:vMerge w:val="restart"/>
            <w:vAlign w:val="center"/>
          </w:tcPr>
          <w:p w:rsidR="00084F91" w:rsidRPr="007426E1" w:rsidRDefault="00084F91" w:rsidP="00084F91">
            <w:pPr>
              <w:spacing w:line="0" w:lineRule="atLeast"/>
              <w:jc w:val="distribute"/>
            </w:pPr>
            <w:r>
              <w:rPr>
                <w:rFonts w:hint="eastAsia"/>
              </w:rPr>
              <w:t>制御盤</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操作管理上の支障の有無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電源電圧</w:t>
            </w:r>
          </w:p>
        </w:tc>
        <w:tc>
          <w:tcPr>
            <w:tcW w:w="2976" w:type="dxa"/>
            <w:vAlign w:val="center"/>
          </w:tcPr>
          <w:p w:rsidR="00084F91" w:rsidRDefault="00084F91" w:rsidP="00084F91">
            <w:pPr>
              <w:spacing w:line="0" w:lineRule="atLeast"/>
            </w:pPr>
            <w:r>
              <w:rPr>
                <w:rFonts w:hint="eastAsia"/>
              </w:rPr>
              <w:t>電圧の指示状況</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電源灯の点灯状況</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スイッチ類</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端子のゆるみ、脱落等の有無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lastRenderedPageBreak/>
              <w:t>電動機の制御装置</w:t>
            </w:r>
          </w:p>
        </w:tc>
        <w:tc>
          <w:tcPr>
            <w:tcW w:w="2544" w:type="dxa"/>
            <w:gridSpan w:val="2"/>
            <w:vMerge w:val="restart"/>
            <w:vAlign w:val="center"/>
          </w:tcPr>
          <w:p w:rsidR="00084F91" w:rsidRPr="007426E1" w:rsidRDefault="00084F91" w:rsidP="00084F91">
            <w:pPr>
              <w:spacing w:line="0" w:lineRule="atLeast"/>
              <w:jc w:val="distribute"/>
            </w:pPr>
            <w:r>
              <w:rPr>
                <w:rFonts w:hint="eastAsia"/>
              </w:rPr>
              <w:t>スイッチ類</w:t>
            </w:r>
          </w:p>
        </w:tc>
        <w:tc>
          <w:tcPr>
            <w:tcW w:w="2976" w:type="dxa"/>
            <w:vAlign w:val="center"/>
          </w:tcPr>
          <w:p w:rsidR="00084F91" w:rsidRDefault="00084F91" w:rsidP="00084F91">
            <w:pPr>
              <w:spacing w:line="0" w:lineRule="atLeast"/>
            </w:pPr>
            <w:r>
              <w:rPr>
                <w:rFonts w:hint="eastAsia"/>
              </w:rPr>
              <w:t>開閉状態</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ヒューズ類</w:t>
            </w:r>
          </w:p>
        </w:tc>
        <w:tc>
          <w:tcPr>
            <w:tcW w:w="2976" w:type="dxa"/>
            <w:vAlign w:val="center"/>
          </w:tcPr>
          <w:p w:rsidR="00084F91" w:rsidRDefault="00084F91" w:rsidP="00084F91">
            <w:pPr>
              <w:spacing w:line="0" w:lineRule="atLeast"/>
            </w:pPr>
            <w:r>
              <w:rPr>
                <w:rFonts w:hint="eastAsia"/>
              </w:rPr>
              <w:t>損傷、溶断等の有無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種類、容量の適否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予備品の有無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継電器</w:t>
            </w:r>
          </w:p>
        </w:tc>
        <w:tc>
          <w:tcPr>
            <w:tcW w:w="2976" w:type="dxa"/>
            <w:vAlign w:val="center"/>
          </w:tcPr>
          <w:p w:rsidR="00084F91" w:rsidRDefault="00084F91" w:rsidP="00084F91">
            <w:pPr>
              <w:spacing w:line="0" w:lineRule="atLeast"/>
            </w:pPr>
            <w:r>
              <w:rPr>
                <w:rFonts w:hint="eastAsia"/>
              </w:rPr>
              <w:t>端子のゆるみ、脱落等の有無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接点の焼損等の有無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377EC8"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結線接続</w:t>
            </w:r>
          </w:p>
        </w:tc>
        <w:tc>
          <w:tcPr>
            <w:tcW w:w="2976" w:type="dxa"/>
            <w:vAlign w:val="center"/>
          </w:tcPr>
          <w:p w:rsidR="00084F91" w:rsidRDefault="00084F91" w:rsidP="00084F91">
            <w:pPr>
              <w:spacing w:line="0" w:lineRule="atLeast"/>
            </w:pPr>
            <w:r>
              <w:rPr>
                <w:rFonts w:hint="eastAsia"/>
              </w:rPr>
              <w:t>ゆるみ、脱落等の有無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被覆の損傷等の有無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t>流水検知装置（又は圧力検知装置）</w:t>
            </w:r>
          </w:p>
        </w:tc>
        <w:tc>
          <w:tcPr>
            <w:tcW w:w="2544" w:type="dxa"/>
            <w:gridSpan w:val="2"/>
            <w:vMerge w:val="restart"/>
            <w:vAlign w:val="center"/>
          </w:tcPr>
          <w:p w:rsidR="00084F91" w:rsidRPr="007426E1" w:rsidRDefault="00084F91" w:rsidP="00084F91">
            <w:pPr>
              <w:spacing w:line="0" w:lineRule="atLeast"/>
            </w:pPr>
            <w:r>
              <w:rPr>
                <w:rFonts w:hint="eastAsia"/>
              </w:rPr>
              <w:t>自動警報弁（又は流水作動弁）</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pPr>
            <w:r>
              <w:rPr>
                <w:rFonts w:hint="eastAsia"/>
              </w:rPr>
              <w:t>リターディングチャンバー</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圧力スイッチ</w:t>
            </w:r>
          </w:p>
        </w:tc>
        <w:tc>
          <w:tcPr>
            <w:tcW w:w="2976" w:type="dxa"/>
            <w:vAlign w:val="center"/>
          </w:tcPr>
          <w:p w:rsidR="00084F91" w:rsidRDefault="00084F91" w:rsidP="00084F91">
            <w:pPr>
              <w:spacing w:line="0" w:lineRule="atLeast"/>
            </w:pPr>
            <w:r>
              <w:rPr>
                <w:rFonts w:hint="eastAsia"/>
              </w:rPr>
              <w:t>端子のゆるみ、脱落、損傷等の有無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restart"/>
            <w:textDirection w:val="tbRlV"/>
          </w:tcPr>
          <w:p w:rsidR="00084F91" w:rsidRDefault="008D21DA" w:rsidP="008D21DA">
            <w:pPr>
              <w:spacing w:line="0" w:lineRule="atLeast"/>
              <w:ind w:left="113" w:right="113"/>
              <w:jc w:val="distribute"/>
              <w:rPr>
                <w:sz w:val="12"/>
              </w:rPr>
            </w:pPr>
            <w:r w:rsidRPr="00084F91">
              <w:rPr>
                <w:rFonts w:hint="eastAsia"/>
                <w:sz w:val="12"/>
              </w:rPr>
              <w:lastRenderedPageBreak/>
              <w:t>（又は圧力検知装置</w:t>
            </w:r>
            <w:r>
              <w:rPr>
                <w:rFonts w:hint="eastAsia"/>
                <w:sz w:val="12"/>
              </w:rPr>
              <w:t>）</w:t>
            </w:r>
          </w:p>
          <w:p w:rsidR="008D21DA" w:rsidRPr="008D21DA" w:rsidRDefault="008D21DA" w:rsidP="008D21DA">
            <w:pPr>
              <w:spacing w:line="0" w:lineRule="atLeast"/>
              <w:ind w:left="113" w:right="113"/>
              <w:jc w:val="distribute"/>
              <w:rPr>
                <w:sz w:val="12"/>
              </w:rPr>
            </w:pPr>
            <w:r>
              <w:rPr>
                <w:rFonts w:hint="eastAsia"/>
                <w:sz w:val="12"/>
              </w:rPr>
              <w:t>流水検知装置</w:t>
            </w:r>
          </w:p>
        </w:tc>
        <w:tc>
          <w:tcPr>
            <w:tcW w:w="2544" w:type="dxa"/>
            <w:gridSpan w:val="2"/>
            <w:vMerge w:val="restart"/>
            <w:vAlign w:val="center"/>
          </w:tcPr>
          <w:p w:rsidR="00084F91" w:rsidRPr="007426E1" w:rsidRDefault="00084F91" w:rsidP="00084F91">
            <w:pPr>
              <w:spacing w:line="0" w:lineRule="atLeast"/>
              <w:jc w:val="distribute"/>
            </w:pPr>
            <w:r>
              <w:rPr>
                <w:rFonts w:hint="eastAsia"/>
              </w:rPr>
              <w:t>警報、表示装置</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作動確認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t>配管等</w:t>
            </w:r>
          </w:p>
        </w:tc>
        <w:tc>
          <w:tcPr>
            <w:tcW w:w="2544" w:type="dxa"/>
            <w:gridSpan w:val="2"/>
            <w:vMerge w:val="restart"/>
            <w:vAlign w:val="center"/>
          </w:tcPr>
          <w:p w:rsidR="00084F91" w:rsidRPr="007426E1" w:rsidRDefault="008D21DA" w:rsidP="008D21DA">
            <w:pPr>
              <w:spacing w:line="0" w:lineRule="atLeast"/>
            </w:pPr>
            <w:r>
              <w:rPr>
                <w:rFonts w:hint="eastAsia"/>
              </w:rPr>
              <w:t>バルブ類（選択弁及び一斉開放弁を含む。）</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8D21DA"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8D21DA" w:rsidP="00084F91">
            <w:pPr>
              <w:spacing w:line="0" w:lineRule="atLeast"/>
            </w:pPr>
            <w:r>
              <w:rPr>
                <w:rFonts w:hint="eastAsia"/>
              </w:rPr>
              <w:t>開閉状態及び開閉状態及び機能の適否</w:t>
            </w:r>
          </w:p>
        </w:tc>
        <w:tc>
          <w:tcPr>
            <w:tcW w:w="1701" w:type="dxa"/>
            <w:vAlign w:val="center"/>
          </w:tcPr>
          <w:p w:rsidR="00084F91" w:rsidRDefault="008D21DA" w:rsidP="00084F91">
            <w:pPr>
              <w:spacing w:line="0" w:lineRule="atLeast"/>
            </w:pPr>
            <w:r>
              <w:rPr>
                <w:rFonts w:hint="eastAsia"/>
              </w:rPr>
              <w:t>手動確認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8D21DA" w:rsidRPr="007426E1" w:rsidTr="00084F91">
        <w:trPr>
          <w:cantSplit/>
          <w:trHeight w:val="850"/>
        </w:trPr>
        <w:tc>
          <w:tcPr>
            <w:tcW w:w="546" w:type="dxa"/>
            <w:vMerge/>
            <w:vAlign w:val="center"/>
          </w:tcPr>
          <w:p w:rsidR="008D21DA" w:rsidRPr="007426E1" w:rsidRDefault="008D21DA" w:rsidP="008D21DA">
            <w:pPr>
              <w:spacing w:line="0" w:lineRule="atLeast"/>
              <w:jc w:val="distribute"/>
            </w:pPr>
          </w:p>
        </w:tc>
        <w:tc>
          <w:tcPr>
            <w:tcW w:w="2544" w:type="dxa"/>
            <w:gridSpan w:val="2"/>
            <w:vMerge w:val="restart"/>
            <w:vAlign w:val="center"/>
          </w:tcPr>
          <w:p w:rsidR="008D21DA" w:rsidRPr="007426E1" w:rsidRDefault="008D21DA" w:rsidP="008D21DA">
            <w:pPr>
              <w:spacing w:line="0" w:lineRule="atLeast"/>
              <w:jc w:val="distribute"/>
            </w:pPr>
            <w:r>
              <w:rPr>
                <w:rFonts w:hint="eastAsia"/>
              </w:rPr>
              <w:t>ろ過装置</w:t>
            </w:r>
          </w:p>
        </w:tc>
        <w:tc>
          <w:tcPr>
            <w:tcW w:w="2976" w:type="dxa"/>
            <w:vAlign w:val="center"/>
          </w:tcPr>
          <w:p w:rsidR="008D21DA" w:rsidRDefault="008D21DA" w:rsidP="008D21DA">
            <w:pPr>
              <w:spacing w:line="0" w:lineRule="atLeast"/>
            </w:pPr>
            <w:r>
              <w:rPr>
                <w:rFonts w:hint="eastAsia"/>
              </w:rPr>
              <w:t>変形、損傷等の有無</w:t>
            </w:r>
          </w:p>
        </w:tc>
        <w:tc>
          <w:tcPr>
            <w:tcW w:w="1701" w:type="dxa"/>
            <w:vAlign w:val="center"/>
          </w:tcPr>
          <w:p w:rsidR="008D21DA" w:rsidRDefault="008D21DA" w:rsidP="008D21DA">
            <w:pPr>
              <w:spacing w:line="0" w:lineRule="atLeast"/>
            </w:pPr>
            <w:r>
              <w:rPr>
                <w:rFonts w:hint="eastAsia"/>
              </w:rPr>
              <w:t>目視</w:t>
            </w:r>
          </w:p>
        </w:tc>
        <w:tc>
          <w:tcPr>
            <w:tcW w:w="709" w:type="dxa"/>
            <w:vAlign w:val="center"/>
          </w:tcPr>
          <w:p w:rsidR="008D21DA" w:rsidRPr="007426E1" w:rsidRDefault="008D21DA" w:rsidP="008D21DA">
            <w:pPr>
              <w:spacing w:line="0" w:lineRule="atLeast"/>
            </w:pPr>
          </w:p>
        </w:tc>
        <w:tc>
          <w:tcPr>
            <w:tcW w:w="1703" w:type="dxa"/>
            <w:vAlign w:val="center"/>
          </w:tcPr>
          <w:p w:rsidR="008D21DA" w:rsidRPr="007426E1" w:rsidRDefault="008D21DA" w:rsidP="008D21DA">
            <w:pPr>
              <w:spacing w:line="0" w:lineRule="atLeast"/>
            </w:pPr>
          </w:p>
        </w:tc>
      </w:tr>
      <w:tr w:rsidR="008D21DA" w:rsidRPr="007426E1" w:rsidTr="00084F91">
        <w:trPr>
          <w:cantSplit/>
          <w:trHeight w:val="850"/>
        </w:trPr>
        <w:tc>
          <w:tcPr>
            <w:tcW w:w="546" w:type="dxa"/>
            <w:vMerge/>
            <w:vAlign w:val="center"/>
          </w:tcPr>
          <w:p w:rsidR="008D21DA" w:rsidRPr="007426E1" w:rsidRDefault="008D21DA" w:rsidP="008D21DA">
            <w:pPr>
              <w:spacing w:line="0" w:lineRule="atLeast"/>
              <w:jc w:val="distribute"/>
            </w:pPr>
          </w:p>
        </w:tc>
        <w:tc>
          <w:tcPr>
            <w:tcW w:w="2544" w:type="dxa"/>
            <w:gridSpan w:val="2"/>
            <w:vMerge/>
            <w:vAlign w:val="center"/>
          </w:tcPr>
          <w:p w:rsidR="008D21DA" w:rsidRPr="007426E1" w:rsidRDefault="008D21DA" w:rsidP="008D21DA">
            <w:pPr>
              <w:spacing w:line="0" w:lineRule="atLeast"/>
              <w:jc w:val="distribute"/>
            </w:pPr>
          </w:p>
        </w:tc>
        <w:tc>
          <w:tcPr>
            <w:tcW w:w="2976" w:type="dxa"/>
            <w:vAlign w:val="center"/>
          </w:tcPr>
          <w:p w:rsidR="008D21DA" w:rsidRDefault="008D21DA" w:rsidP="008D21DA">
            <w:pPr>
              <w:spacing w:line="0" w:lineRule="atLeast"/>
            </w:pPr>
            <w:r>
              <w:rPr>
                <w:rFonts w:hint="eastAsia"/>
              </w:rPr>
              <w:t>ろ過網の破損、異物の体積等の有無</w:t>
            </w:r>
          </w:p>
        </w:tc>
        <w:tc>
          <w:tcPr>
            <w:tcW w:w="1701" w:type="dxa"/>
            <w:vAlign w:val="center"/>
          </w:tcPr>
          <w:p w:rsidR="008D21DA" w:rsidRDefault="008D21DA" w:rsidP="008D21DA">
            <w:pPr>
              <w:spacing w:line="0" w:lineRule="atLeast"/>
            </w:pPr>
            <w:r>
              <w:rPr>
                <w:rFonts w:hint="eastAsia"/>
              </w:rPr>
              <w:t>目視（取り外して行う。）</w:t>
            </w:r>
          </w:p>
        </w:tc>
        <w:tc>
          <w:tcPr>
            <w:tcW w:w="709" w:type="dxa"/>
            <w:vAlign w:val="center"/>
          </w:tcPr>
          <w:p w:rsidR="008D21DA" w:rsidRPr="007426E1" w:rsidRDefault="008D21DA" w:rsidP="008D21DA">
            <w:pPr>
              <w:spacing w:line="0" w:lineRule="atLeast"/>
            </w:pPr>
          </w:p>
        </w:tc>
        <w:tc>
          <w:tcPr>
            <w:tcW w:w="1703" w:type="dxa"/>
            <w:vAlign w:val="center"/>
          </w:tcPr>
          <w:p w:rsidR="008D21DA" w:rsidRPr="007426E1" w:rsidRDefault="008D21DA" w:rsidP="008D21DA">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pPr>
            <w:r>
              <w:rPr>
                <w:rFonts w:hint="eastAsia"/>
              </w:rPr>
              <w:t>配管（可撓部を含む。）</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塗装状況及び腐食の有無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Pr="00704A59" w:rsidRDefault="00084F91" w:rsidP="00084F91">
            <w:pPr>
              <w:spacing w:line="0" w:lineRule="atLeast"/>
            </w:pPr>
            <w:r>
              <w:rPr>
                <w:rFonts w:hint="eastAsia"/>
              </w:rPr>
              <w:t>漏えいの有無</w:t>
            </w:r>
          </w:p>
        </w:tc>
        <w:tc>
          <w:tcPr>
            <w:tcW w:w="1701" w:type="dxa"/>
            <w:vAlign w:val="center"/>
          </w:tcPr>
          <w:p w:rsidR="00084F91" w:rsidRDefault="00084F91" w:rsidP="00084F91">
            <w:pPr>
              <w:spacing w:line="0" w:lineRule="atLeast"/>
            </w:pPr>
            <w:r>
              <w:rPr>
                <w:rFonts w:hint="eastAsia"/>
              </w:rPr>
              <w:t>目視（放射試験の際確認</w:t>
            </w:r>
            <w:r w:rsidR="004107BA">
              <w:rPr>
                <w:rFonts w:hint="eastAsia"/>
              </w:rPr>
              <w:t>※注</w:t>
            </w:r>
            <w:r>
              <w:rPr>
                <w:rFonts w:hint="eastAsia"/>
              </w:rPr>
              <w:t>）</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ドレンピットの損傷等の有無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pPr>
            <w:r>
              <w:rPr>
                <w:rFonts w:hint="eastAsia"/>
              </w:rPr>
              <w:t>底部泡注入法の外部格納筒</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ホース格納状態の適否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F4FD9" w:rsidRPr="007426E1" w:rsidTr="00084F91">
        <w:trPr>
          <w:cantSplit/>
          <w:trHeight w:val="850"/>
        </w:trPr>
        <w:tc>
          <w:tcPr>
            <w:tcW w:w="546" w:type="dxa"/>
            <w:vMerge w:val="restart"/>
            <w:textDirection w:val="tbRlV"/>
          </w:tcPr>
          <w:p w:rsidR="000F4FD9" w:rsidRPr="007426E1" w:rsidRDefault="000F4FD9" w:rsidP="00084F91">
            <w:pPr>
              <w:spacing w:line="0" w:lineRule="atLeast"/>
              <w:ind w:left="113" w:right="113"/>
              <w:jc w:val="distribute"/>
            </w:pPr>
            <w:r>
              <w:rPr>
                <w:rFonts w:hint="eastAsia"/>
              </w:rPr>
              <w:t>泡放出口</w:t>
            </w:r>
          </w:p>
        </w:tc>
        <w:tc>
          <w:tcPr>
            <w:tcW w:w="2544" w:type="dxa"/>
            <w:gridSpan w:val="2"/>
            <w:vMerge w:val="restart"/>
            <w:vAlign w:val="center"/>
          </w:tcPr>
          <w:p w:rsidR="000F4FD9" w:rsidRPr="007426E1" w:rsidRDefault="000F4FD9" w:rsidP="00084F91">
            <w:pPr>
              <w:spacing w:line="0" w:lineRule="atLeast"/>
              <w:jc w:val="distribute"/>
            </w:pPr>
            <w:r>
              <w:rPr>
                <w:rFonts w:hint="eastAsia"/>
              </w:rPr>
              <w:t>泡ヘッド</w:t>
            </w:r>
          </w:p>
        </w:tc>
        <w:tc>
          <w:tcPr>
            <w:tcW w:w="2976" w:type="dxa"/>
            <w:vAlign w:val="center"/>
          </w:tcPr>
          <w:p w:rsidR="000F4FD9" w:rsidRDefault="000F4FD9" w:rsidP="00084F91">
            <w:pPr>
              <w:spacing w:line="0" w:lineRule="atLeast"/>
            </w:pPr>
            <w:r>
              <w:rPr>
                <w:rFonts w:hint="eastAsia"/>
              </w:rPr>
              <w:t>変形、損傷等の有無</w:t>
            </w:r>
          </w:p>
        </w:tc>
        <w:tc>
          <w:tcPr>
            <w:tcW w:w="1701" w:type="dxa"/>
            <w:vAlign w:val="center"/>
          </w:tcPr>
          <w:p w:rsidR="000F4FD9" w:rsidRDefault="000F4FD9" w:rsidP="00084F91">
            <w:pPr>
              <w:spacing w:line="0" w:lineRule="atLeast"/>
            </w:pPr>
            <w:r>
              <w:rPr>
                <w:rFonts w:hint="eastAsia"/>
              </w:rPr>
              <w:t>目視</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vAlign w:val="center"/>
          </w:tcPr>
          <w:p w:rsidR="000F4FD9" w:rsidRPr="007426E1" w:rsidRDefault="000F4FD9" w:rsidP="00084F91">
            <w:pPr>
              <w:spacing w:line="0" w:lineRule="atLeast"/>
              <w:jc w:val="distribute"/>
            </w:pPr>
          </w:p>
        </w:tc>
        <w:tc>
          <w:tcPr>
            <w:tcW w:w="2544" w:type="dxa"/>
            <w:gridSpan w:val="2"/>
            <w:vMerge/>
            <w:vAlign w:val="center"/>
          </w:tcPr>
          <w:p w:rsidR="000F4FD9" w:rsidRPr="007426E1" w:rsidRDefault="000F4FD9" w:rsidP="00084F91">
            <w:pPr>
              <w:spacing w:line="0" w:lineRule="atLeast"/>
              <w:jc w:val="distribute"/>
            </w:pPr>
          </w:p>
        </w:tc>
        <w:tc>
          <w:tcPr>
            <w:tcW w:w="2976" w:type="dxa"/>
            <w:vAlign w:val="center"/>
          </w:tcPr>
          <w:p w:rsidR="000F4FD9" w:rsidRDefault="000F4FD9" w:rsidP="00084F91">
            <w:pPr>
              <w:spacing w:line="0" w:lineRule="atLeast"/>
            </w:pPr>
            <w:r>
              <w:rPr>
                <w:rFonts w:hint="eastAsia"/>
              </w:rPr>
              <w:t>取付け角度の適否</w:t>
            </w:r>
          </w:p>
        </w:tc>
        <w:tc>
          <w:tcPr>
            <w:tcW w:w="1701" w:type="dxa"/>
            <w:vAlign w:val="center"/>
          </w:tcPr>
          <w:p w:rsidR="000F4FD9" w:rsidRDefault="000F4FD9" w:rsidP="00084F91">
            <w:pPr>
              <w:spacing w:line="0" w:lineRule="atLeast"/>
            </w:pPr>
            <w:r>
              <w:rPr>
                <w:rFonts w:hint="eastAsia"/>
              </w:rPr>
              <w:t>目視</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vAlign w:val="center"/>
          </w:tcPr>
          <w:p w:rsidR="000F4FD9" w:rsidRPr="007426E1" w:rsidRDefault="000F4FD9" w:rsidP="00084F91">
            <w:pPr>
              <w:spacing w:line="0" w:lineRule="atLeast"/>
              <w:jc w:val="distribute"/>
            </w:pPr>
          </w:p>
        </w:tc>
        <w:tc>
          <w:tcPr>
            <w:tcW w:w="2544" w:type="dxa"/>
            <w:gridSpan w:val="2"/>
            <w:vMerge/>
            <w:vAlign w:val="center"/>
          </w:tcPr>
          <w:p w:rsidR="000F4FD9" w:rsidRPr="007426E1" w:rsidRDefault="000F4FD9" w:rsidP="00084F91">
            <w:pPr>
              <w:spacing w:line="0" w:lineRule="atLeast"/>
              <w:jc w:val="distribute"/>
            </w:pPr>
          </w:p>
        </w:tc>
        <w:tc>
          <w:tcPr>
            <w:tcW w:w="2976" w:type="dxa"/>
            <w:vAlign w:val="center"/>
          </w:tcPr>
          <w:p w:rsidR="000F4FD9" w:rsidRDefault="000F4FD9" w:rsidP="00084F91">
            <w:pPr>
              <w:spacing w:line="0" w:lineRule="atLeast"/>
            </w:pPr>
            <w:r>
              <w:rPr>
                <w:rFonts w:hint="eastAsia"/>
              </w:rPr>
              <w:t>空気取入口のつまりの有無</w:t>
            </w:r>
          </w:p>
        </w:tc>
        <w:tc>
          <w:tcPr>
            <w:tcW w:w="1701" w:type="dxa"/>
            <w:vAlign w:val="center"/>
          </w:tcPr>
          <w:p w:rsidR="000F4FD9" w:rsidRDefault="000F4FD9" w:rsidP="00084F91">
            <w:pPr>
              <w:spacing w:line="0" w:lineRule="atLeast"/>
            </w:pPr>
            <w:r>
              <w:rPr>
                <w:rFonts w:hint="eastAsia"/>
              </w:rPr>
              <w:t>目視</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vAlign w:val="center"/>
          </w:tcPr>
          <w:p w:rsidR="000F4FD9" w:rsidRPr="007426E1" w:rsidRDefault="000F4FD9" w:rsidP="00084F91">
            <w:pPr>
              <w:spacing w:line="0" w:lineRule="atLeast"/>
              <w:jc w:val="distribute"/>
            </w:pPr>
          </w:p>
        </w:tc>
        <w:tc>
          <w:tcPr>
            <w:tcW w:w="2544" w:type="dxa"/>
            <w:gridSpan w:val="2"/>
            <w:vMerge/>
            <w:vAlign w:val="center"/>
          </w:tcPr>
          <w:p w:rsidR="000F4FD9" w:rsidRPr="007426E1" w:rsidRDefault="000F4FD9" w:rsidP="00084F91">
            <w:pPr>
              <w:spacing w:line="0" w:lineRule="atLeast"/>
              <w:jc w:val="distribute"/>
            </w:pPr>
          </w:p>
        </w:tc>
        <w:tc>
          <w:tcPr>
            <w:tcW w:w="2976" w:type="dxa"/>
            <w:vAlign w:val="center"/>
          </w:tcPr>
          <w:p w:rsidR="000F4FD9" w:rsidRDefault="000F4FD9" w:rsidP="00084F91">
            <w:pPr>
              <w:spacing w:line="0" w:lineRule="atLeast"/>
            </w:pPr>
            <w:r>
              <w:rPr>
                <w:rFonts w:hint="eastAsia"/>
              </w:rPr>
              <w:t>機能の適否</w:t>
            </w:r>
          </w:p>
        </w:tc>
        <w:tc>
          <w:tcPr>
            <w:tcW w:w="1701" w:type="dxa"/>
            <w:vAlign w:val="center"/>
          </w:tcPr>
          <w:p w:rsidR="000F4FD9" w:rsidRDefault="000F4FD9" w:rsidP="00084F91">
            <w:pPr>
              <w:spacing w:line="0" w:lineRule="atLeast"/>
            </w:pPr>
            <w:r>
              <w:rPr>
                <w:rFonts w:hint="eastAsia"/>
              </w:rPr>
              <w:t>放射試験の際確認</w:t>
            </w:r>
            <w:r w:rsidR="004107BA">
              <w:rPr>
                <w:rFonts w:hint="eastAsia"/>
              </w:rPr>
              <w:t>※注</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F4FD9">
        <w:trPr>
          <w:cantSplit/>
          <w:trHeight w:val="850"/>
        </w:trPr>
        <w:tc>
          <w:tcPr>
            <w:tcW w:w="546" w:type="dxa"/>
            <w:vMerge w:val="restart"/>
            <w:textDirection w:val="tbRlV"/>
          </w:tcPr>
          <w:p w:rsidR="000F4FD9" w:rsidRPr="007426E1" w:rsidRDefault="000F4FD9" w:rsidP="00084F91">
            <w:pPr>
              <w:spacing w:line="0" w:lineRule="atLeast"/>
              <w:ind w:left="113" w:right="113"/>
              <w:jc w:val="distribute"/>
            </w:pPr>
            <w:r>
              <w:rPr>
                <w:rFonts w:hint="eastAsia"/>
              </w:rPr>
              <w:lastRenderedPageBreak/>
              <w:t>泡放出口</w:t>
            </w:r>
          </w:p>
        </w:tc>
        <w:tc>
          <w:tcPr>
            <w:tcW w:w="2544" w:type="dxa"/>
            <w:gridSpan w:val="2"/>
            <w:vMerge w:val="restart"/>
            <w:vAlign w:val="center"/>
          </w:tcPr>
          <w:p w:rsidR="000F4FD9" w:rsidRPr="007426E1" w:rsidRDefault="000F4FD9" w:rsidP="000F4FD9">
            <w:pPr>
              <w:spacing w:line="0" w:lineRule="atLeast"/>
              <w:jc w:val="distribute"/>
            </w:pPr>
            <w:r>
              <w:rPr>
                <w:rFonts w:hint="eastAsia"/>
              </w:rPr>
              <w:t>泡チャンバー</w:t>
            </w:r>
          </w:p>
        </w:tc>
        <w:tc>
          <w:tcPr>
            <w:tcW w:w="2976" w:type="dxa"/>
            <w:vAlign w:val="center"/>
          </w:tcPr>
          <w:p w:rsidR="000F4FD9" w:rsidRDefault="000F4FD9" w:rsidP="00084F91">
            <w:pPr>
              <w:spacing w:line="0" w:lineRule="atLeast"/>
            </w:pPr>
            <w:r>
              <w:rPr>
                <w:rFonts w:hint="eastAsia"/>
              </w:rPr>
              <w:t>本体の腐食、変形、損傷等の有無</w:t>
            </w:r>
          </w:p>
        </w:tc>
        <w:tc>
          <w:tcPr>
            <w:tcW w:w="1701" w:type="dxa"/>
            <w:vAlign w:val="center"/>
          </w:tcPr>
          <w:p w:rsidR="000F4FD9" w:rsidRDefault="000F4FD9" w:rsidP="00084F91">
            <w:pPr>
              <w:spacing w:line="0" w:lineRule="atLeast"/>
            </w:pPr>
            <w:r>
              <w:rPr>
                <w:rFonts w:hint="eastAsia"/>
              </w:rPr>
              <w:t>目視</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vAlign w:val="center"/>
          </w:tcPr>
          <w:p w:rsidR="000F4FD9" w:rsidRPr="007426E1" w:rsidRDefault="000F4FD9" w:rsidP="00084F91">
            <w:pPr>
              <w:spacing w:line="0" w:lineRule="atLeast"/>
              <w:ind w:left="113" w:right="113"/>
              <w:jc w:val="distribute"/>
            </w:pPr>
          </w:p>
        </w:tc>
        <w:tc>
          <w:tcPr>
            <w:tcW w:w="2544" w:type="dxa"/>
            <w:gridSpan w:val="2"/>
            <w:vMerge/>
            <w:vAlign w:val="center"/>
          </w:tcPr>
          <w:p w:rsidR="000F4FD9" w:rsidRPr="007426E1" w:rsidRDefault="000F4FD9" w:rsidP="00084F91">
            <w:pPr>
              <w:spacing w:line="0" w:lineRule="atLeast"/>
              <w:jc w:val="distribute"/>
            </w:pPr>
          </w:p>
        </w:tc>
        <w:tc>
          <w:tcPr>
            <w:tcW w:w="2976" w:type="dxa"/>
            <w:vAlign w:val="center"/>
          </w:tcPr>
          <w:p w:rsidR="000F4FD9" w:rsidRDefault="000F4FD9" w:rsidP="00084F91">
            <w:pPr>
              <w:spacing w:line="0" w:lineRule="atLeast"/>
            </w:pPr>
            <w:r>
              <w:rPr>
                <w:rFonts w:hint="eastAsia"/>
              </w:rPr>
              <w:t>封板の取付状態及び損傷の有無</w:t>
            </w:r>
          </w:p>
        </w:tc>
        <w:tc>
          <w:tcPr>
            <w:tcW w:w="1701" w:type="dxa"/>
            <w:vAlign w:val="center"/>
          </w:tcPr>
          <w:p w:rsidR="000F4FD9" w:rsidRDefault="000F4FD9" w:rsidP="00084F91">
            <w:pPr>
              <w:spacing w:line="0" w:lineRule="atLeast"/>
            </w:pPr>
            <w:r>
              <w:rPr>
                <w:rFonts w:hint="eastAsia"/>
              </w:rPr>
              <w:t>目視（取り外して行う。）</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textDirection w:val="tbRlV"/>
          </w:tcPr>
          <w:p w:rsidR="000F4FD9" w:rsidRPr="007426E1" w:rsidRDefault="000F4FD9" w:rsidP="00084F91">
            <w:pPr>
              <w:spacing w:line="0" w:lineRule="atLeast"/>
              <w:ind w:left="113" w:right="113"/>
              <w:jc w:val="distribute"/>
            </w:pPr>
          </w:p>
        </w:tc>
        <w:tc>
          <w:tcPr>
            <w:tcW w:w="2544" w:type="dxa"/>
            <w:gridSpan w:val="2"/>
            <w:vMerge/>
            <w:vAlign w:val="center"/>
          </w:tcPr>
          <w:p w:rsidR="000F4FD9" w:rsidRPr="007426E1" w:rsidRDefault="000F4FD9" w:rsidP="00084F91">
            <w:pPr>
              <w:spacing w:line="0" w:lineRule="atLeast"/>
              <w:jc w:val="distribute"/>
            </w:pPr>
          </w:p>
        </w:tc>
        <w:tc>
          <w:tcPr>
            <w:tcW w:w="2976" w:type="dxa"/>
            <w:vAlign w:val="center"/>
          </w:tcPr>
          <w:p w:rsidR="000F4FD9" w:rsidRDefault="000F4FD9" w:rsidP="00084F91">
            <w:pPr>
              <w:spacing w:line="0" w:lineRule="atLeast"/>
            </w:pPr>
            <w:r>
              <w:rPr>
                <w:rFonts w:hint="eastAsia"/>
              </w:rPr>
              <w:t>空気取入口及びバードスクリーンのつまりの有無</w:t>
            </w:r>
          </w:p>
        </w:tc>
        <w:tc>
          <w:tcPr>
            <w:tcW w:w="1701" w:type="dxa"/>
            <w:vAlign w:val="center"/>
          </w:tcPr>
          <w:p w:rsidR="000F4FD9" w:rsidRDefault="000F4FD9" w:rsidP="00084F91">
            <w:pPr>
              <w:spacing w:line="0" w:lineRule="atLeast"/>
            </w:pPr>
            <w:r>
              <w:rPr>
                <w:rFonts w:hint="eastAsia"/>
              </w:rPr>
              <w:t>目視</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vAlign w:val="center"/>
          </w:tcPr>
          <w:p w:rsidR="000F4FD9" w:rsidRPr="007426E1" w:rsidRDefault="000F4FD9" w:rsidP="00084F91">
            <w:pPr>
              <w:spacing w:line="0" w:lineRule="atLeast"/>
              <w:jc w:val="distribute"/>
            </w:pPr>
          </w:p>
        </w:tc>
        <w:tc>
          <w:tcPr>
            <w:tcW w:w="2544" w:type="dxa"/>
            <w:gridSpan w:val="2"/>
            <w:vMerge/>
            <w:vAlign w:val="center"/>
          </w:tcPr>
          <w:p w:rsidR="000F4FD9" w:rsidRPr="007426E1" w:rsidRDefault="000F4FD9" w:rsidP="00084F91">
            <w:pPr>
              <w:spacing w:line="0" w:lineRule="atLeast"/>
              <w:jc w:val="distribute"/>
            </w:pPr>
          </w:p>
        </w:tc>
        <w:tc>
          <w:tcPr>
            <w:tcW w:w="2976" w:type="dxa"/>
            <w:vAlign w:val="center"/>
          </w:tcPr>
          <w:p w:rsidR="000F4FD9" w:rsidRDefault="000F4FD9" w:rsidP="00084F91">
            <w:pPr>
              <w:spacing w:line="0" w:lineRule="atLeast"/>
            </w:pPr>
            <w:r>
              <w:rPr>
                <w:rFonts w:hint="eastAsia"/>
              </w:rPr>
              <w:t>機能の適否</w:t>
            </w:r>
          </w:p>
        </w:tc>
        <w:tc>
          <w:tcPr>
            <w:tcW w:w="1701" w:type="dxa"/>
            <w:vAlign w:val="center"/>
          </w:tcPr>
          <w:p w:rsidR="000F4FD9" w:rsidRDefault="000F4FD9" w:rsidP="00084F91">
            <w:pPr>
              <w:spacing w:line="0" w:lineRule="atLeast"/>
            </w:pPr>
            <w:r>
              <w:rPr>
                <w:rFonts w:hint="eastAsia"/>
              </w:rPr>
              <w:t>放射試験の際確認</w:t>
            </w:r>
            <w:r w:rsidR="004107BA">
              <w:rPr>
                <w:rFonts w:hint="eastAsia"/>
              </w:rPr>
              <w:t>※注</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vAlign w:val="center"/>
          </w:tcPr>
          <w:p w:rsidR="000F4FD9" w:rsidRPr="007426E1" w:rsidRDefault="000F4FD9" w:rsidP="00084F91">
            <w:pPr>
              <w:spacing w:line="0" w:lineRule="atLeast"/>
              <w:jc w:val="distribute"/>
            </w:pPr>
          </w:p>
        </w:tc>
        <w:tc>
          <w:tcPr>
            <w:tcW w:w="2544" w:type="dxa"/>
            <w:gridSpan w:val="2"/>
            <w:vMerge w:val="restart"/>
            <w:vAlign w:val="center"/>
          </w:tcPr>
          <w:p w:rsidR="000F4FD9" w:rsidRPr="007426E1" w:rsidRDefault="000F4FD9" w:rsidP="00084F91">
            <w:pPr>
              <w:spacing w:line="0" w:lineRule="atLeast"/>
              <w:jc w:val="distribute"/>
            </w:pPr>
            <w:r>
              <w:rPr>
                <w:rFonts w:hint="eastAsia"/>
              </w:rPr>
              <w:t>泡モニターノズル</w:t>
            </w:r>
          </w:p>
        </w:tc>
        <w:tc>
          <w:tcPr>
            <w:tcW w:w="2976" w:type="dxa"/>
            <w:vAlign w:val="center"/>
          </w:tcPr>
          <w:p w:rsidR="000F4FD9" w:rsidRDefault="000F4FD9" w:rsidP="00084F91">
            <w:pPr>
              <w:spacing w:line="0" w:lineRule="atLeast"/>
            </w:pPr>
            <w:r>
              <w:rPr>
                <w:rFonts w:hint="eastAsia"/>
              </w:rPr>
              <w:t>変形、損傷等の有無</w:t>
            </w:r>
          </w:p>
        </w:tc>
        <w:tc>
          <w:tcPr>
            <w:tcW w:w="1701" w:type="dxa"/>
            <w:vAlign w:val="center"/>
          </w:tcPr>
          <w:p w:rsidR="000F4FD9" w:rsidRDefault="000F4FD9" w:rsidP="00084F91">
            <w:pPr>
              <w:spacing w:line="0" w:lineRule="atLeast"/>
            </w:pPr>
            <w:r>
              <w:rPr>
                <w:rFonts w:hint="eastAsia"/>
              </w:rPr>
              <w:t>目視</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vAlign w:val="center"/>
          </w:tcPr>
          <w:p w:rsidR="000F4FD9" w:rsidRPr="007426E1" w:rsidRDefault="000F4FD9" w:rsidP="00084F91">
            <w:pPr>
              <w:spacing w:line="0" w:lineRule="atLeast"/>
              <w:jc w:val="distribute"/>
            </w:pPr>
          </w:p>
        </w:tc>
        <w:tc>
          <w:tcPr>
            <w:tcW w:w="2544" w:type="dxa"/>
            <w:gridSpan w:val="2"/>
            <w:vMerge/>
            <w:vAlign w:val="center"/>
          </w:tcPr>
          <w:p w:rsidR="000F4FD9" w:rsidRPr="007426E1" w:rsidRDefault="000F4FD9" w:rsidP="00084F91">
            <w:pPr>
              <w:spacing w:line="0" w:lineRule="atLeast"/>
              <w:jc w:val="distribute"/>
            </w:pPr>
          </w:p>
        </w:tc>
        <w:tc>
          <w:tcPr>
            <w:tcW w:w="2976" w:type="dxa"/>
            <w:vAlign w:val="center"/>
          </w:tcPr>
          <w:p w:rsidR="000F4FD9" w:rsidRDefault="000F4FD9" w:rsidP="00084F91">
            <w:pPr>
              <w:spacing w:line="0" w:lineRule="atLeast"/>
            </w:pPr>
            <w:r>
              <w:rPr>
                <w:rFonts w:hint="eastAsia"/>
              </w:rPr>
              <w:t>空気取入口及びフィルターのつまりの有無</w:t>
            </w:r>
          </w:p>
        </w:tc>
        <w:tc>
          <w:tcPr>
            <w:tcW w:w="1701" w:type="dxa"/>
            <w:vAlign w:val="center"/>
          </w:tcPr>
          <w:p w:rsidR="000F4FD9" w:rsidRDefault="000F4FD9" w:rsidP="00084F91">
            <w:pPr>
              <w:spacing w:line="0" w:lineRule="atLeast"/>
            </w:pPr>
            <w:r>
              <w:rPr>
                <w:rFonts w:hint="eastAsia"/>
              </w:rPr>
              <w:t>目視</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F4FD9" w:rsidRPr="007426E1" w:rsidTr="00084F91">
        <w:trPr>
          <w:cantSplit/>
          <w:trHeight w:val="850"/>
        </w:trPr>
        <w:tc>
          <w:tcPr>
            <w:tcW w:w="546" w:type="dxa"/>
            <w:vMerge/>
            <w:vAlign w:val="center"/>
          </w:tcPr>
          <w:p w:rsidR="000F4FD9" w:rsidRPr="007426E1" w:rsidRDefault="000F4FD9" w:rsidP="00084F91">
            <w:pPr>
              <w:spacing w:line="0" w:lineRule="atLeast"/>
              <w:jc w:val="distribute"/>
            </w:pPr>
          </w:p>
        </w:tc>
        <w:tc>
          <w:tcPr>
            <w:tcW w:w="2544" w:type="dxa"/>
            <w:gridSpan w:val="2"/>
            <w:vMerge/>
            <w:vAlign w:val="center"/>
          </w:tcPr>
          <w:p w:rsidR="000F4FD9" w:rsidRPr="007426E1" w:rsidRDefault="000F4FD9" w:rsidP="00084F91">
            <w:pPr>
              <w:spacing w:line="0" w:lineRule="atLeast"/>
              <w:jc w:val="distribute"/>
            </w:pPr>
          </w:p>
        </w:tc>
        <w:tc>
          <w:tcPr>
            <w:tcW w:w="2976" w:type="dxa"/>
            <w:vAlign w:val="center"/>
          </w:tcPr>
          <w:p w:rsidR="000F4FD9" w:rsidRDefault="000F4FD9" w:rsidP="00084F91">
            <w:pPr>
              <w:spacing w:line="0" w:lineRule="atLeast"/>
            </w:pPr>
            <w:r>
              <w:rPr>
                <w:rFonts w:hint="eastAsia"/>
              </w:rPr>
              <w:t>機能の適否</w:t>
            </w:r>
          </w:p>
        </w:tc>
        <w:tc>
          <w:tcPr>
            <w:tcW w:w="1701" w:type="dxa"/>
            <w:vAlign w:val="center"/>
          </w:tcPr>
          <w:p w:rsidR="000F4FD9" w:rsidRDefault="000F4FD9" w:rsidP="00084F91">
            <w:pPr>
              <w:spacing w:line="0" w:lineRule="atLeast"/>
            </w:pPr>
            <w:r>
              <w:rPr>
                <w:rFonts w:hint="eastAsia"/>
              </w:rPr>
              <w:t>放射試験の際確認</w:t>
            </w:r>
            <w:r w:rsidR="004107BA">
              <w:rPr>
                <w:rFonts w:hint="eastAsia"/>
              </w:rPr>
              <w:t>※注</w:t>
            </w:r>
          </w:p>
        </w:tc>
        <w:tc>
          <w:tcPr>
            <w:tcW w:w="709" w:type="dxa"/>
            <w:vAlign w:val="center"/>
          </w:tcPr>
          <w:p w:rsidR="000F4FD9" w:rsidRPr="007426E1" w:rsidRDefault="000F4FD9" w:rsidP="00084F91">
            <w:pPr>
              <w:spacing w:line="0" w:lineRule="atLeast"/>
            </w:pPr>
          </w:p>
        </w:tc>
        <w:tc>
          <w:tcPr>
            <w:tcW w:w="1703" w:type="dxa"/>
            <w:vAlign w:val="center"/>
          </w:tcPr>
          <w:p w:rsidR="000F4FD9" w:rsidRPr="007426E1" w:rsidRDefault="000F4FD9" w:rsidP="00084F91">
            <w:pPr>
              <w:spacing w:line="0" w:lineRule="atLeast"/>
            </w:pPr>
          </w:p>
        </w:tc>
      </w:tr>
      <w:tr w:rsidR="00084F91" w:rsidRPr="007426E1" w:rsidTr="00084F91">
        <w:trPr>
          <w:cantSplit/>
          <w:trHeight w:val="850"/>
        </w:trPr>
        <w:tc>
          <w:tcPr>
            <w:tcW w:w="546" w:type="dxa"/>
            <w:vMerge w:val="restart"/>
            <w:textDirection w:val="tbRlV"/>
          </w:tcPr>
          <w:p w:rsidR="00084F91" w:rsidRPr="007426E1" w:rsidRDefault="00084F91" w:rsidP="00084F91">
            <w:pPr>
              <w:spacing w:line="0" w:lineRule="atLeast"/>
              <w:ind w:left="113" w:right="113"/>
              <w:jc w:val="distribute"/>
            </w:pPr>
            <w:r>
              <w:rPr>
                <w:rFonts w:hint="eastAsia"/>
              </w:rPr>
              <w:t>泡消火栓</w:t>
            </w:r>
          </w:p>
        </w:tc>
        <w:tc>
          <w:tcPr>
            <w:tcW w:w="2544" w:type="dxa"/>
            <w:gridSpan w:val="2"/>
            <w:vMerge w:val="restart"/>
            <w:vAlign w:val="center"/>
          </w:tcPr>
          <w:p w:rsidR="00084F91" w:rsidRPr="007426E1" w:rsidRDefault="00084F91" w:rsidP="00084F91">
            <w:pPr>
              <w:spacing w:line="0" w:lineRule="atLeast"/>
              <w:jc w:val="distribute"/>
            </w:pPr>
            <w:r>
              <w:rPr>
                <w:rFonts w:hint="eastAsia"/>
              </w:rPr>
              <w:t>消火栓箱等</w:t>
            </w:r>
          </w:p>
        </w:tc>
        <w:tc>
          <w:tcPr>
            <w:tcW w:w="2976" w:type="dxa"/>
            <w:vAlign w:val="center"/>
          </w:tcPr>
          <w:p w:rsidR="00084F91" w:rsidRDefault="00084F91" w:rsidP="00084F91">
            <w:pPr>
              <w:spacing w:line="0" w:lineRule="atLeast"/>
            </w:pPr>
            <w:r>
              <w:rPr>
                <w:rFonts w:hint="eastAsia"/>
              </w:rPr>
              <w:t>腐食、変形、損傷等の有無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周囲障害物の有無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附属工具備え付けの有無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標識の適否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ホース及びノズル</w:t>
            </w:r>
          </w:p>
        </w:tc>
        <w:tc>
          <w:tcPr>
            <w:tcW w:w="2976" w:type="dxa"/>
            <w:vAlign w:val="center"/>
          </w:tcPr>
          <w:p w:rsidR="00084F91" w:rsidRDefault="00084F91" w:rsidP="00084F91">
            <w:pPr>
              <w:spacing w:line="0" w:lineRule="atLeast"/>
            </w:pPr>
            <w:r>
              <w:rPr>
                <w:rFonts w:hint="eastAsia"/>
              </w:rPr>
              <w:t>変形、損傷等の有無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本数の適否</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機能の適否</w:t>
            </w:r>
          </w:p>
        </w:tc>
        <w:tc>
          <w:tcPr>
            <w:tcW w:w="1701" w:type="dxa"/>
            <w:vAlign w:val="center"/>
          </w:tcPr>
          <w:p w:rsidR="00084F91" w:rsidRDefault="00084F91" w:rsidP="00084F91">
            <w:pPr>
              <w:spacing w:line="0" w:lineRule="atLeast"/>
            </w:pPr>
            <w:r>
              <w:rPr>
                <w:rFonts w:hint="eastAsia"/>
              </w:rPr>
              <w:t>放射試験の際確認</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restart"/>
            <w:vAlign w:val="center"/>
          </w:tcPr>
          <w:p w:rsidR="00084F91" w:rsidRPr="007426E1" w:rsidRDefault="00084F91" w:rsidP="00084F91">
            <w:pPr>
              <w:spacing w:line="0" w:lineRule="atLeast"/>
              <w:jc w:val="distribute"/>
            </w:pPr>
            <w:r>
              <w:rPr>
                <w:rFonts w:hint="eastAsia"/>
              </w:rPr>
              <w:t>表示灯</w:t>
            </w:r>
          </w:p>
        </w:tc>
        <w:tc>
          <w:tcPr>
            <w:tcW w:w="2976" w:type="dxa"/>
            <w:vAlign w:val="center"/>
          </w:tcPr>
          <w:p w:rsidR="00084F91" w:rsidRDefault="00084F91" w:rsidP="00084F91">
            <w:pPr>
              <w:spacing w:line="0" w:lineRule="atLeast"/>
            </w:pPr>
            <w:r>
              <w:rPr>
                <w:rFonts w:hint="eastAsia"/>
              </w:rPr>
              <w:t>損傷等の有無</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084F91" w:rsidRPr="007426E1" w:rsidTr="00084F91">
        <w:trPr>
          <w:cantSplit/>
          <w:trHeight w:val="850"/>
        </w:trPr>
        <w:tc>
          <w:tcPr>
            <w:tcW w:w="546" w:type="dxa"/>
            <w:vMerge/>
            <w:vAlign w:val="center"/>
          </w:tcPr>
          <w:p w:rsidR="00084F91" w:rsidRPr="007426E1" w:rsidRDefault="00084F91" w:rsidP="00084F91">
            <w:pPr>
              <w:spacing w:line="0" w:lineRule="atLeast"/>
              <w:jc w:val="distribute"/>
            </w:pPr>
          </w:p>
        </w:tc>
        <w:tc>
          <w:tcPr>
            <w:tcW w:w="2544" w:type="dxa"/>
            <w:gridSpan w:val="2"/>
            <w:vMerge/>
            <w:vAlign w:val="center"/>
          </w:tcPr>
          <w:p w:rsidR="00084F91" w:rsidRPr="007426E1" w:rsidRDefault="00084F91" w:rsidP="00084F91">
            <w:pPr>
              <w:spacing w:line="0" w:lineRule="atLeast"/>
              <w:jc w:val="distribute"/>
            </w:pPr>
          </w:p>
        </w:tc>
        <w:tc>
          <w:tcPr>
            <w:tcW w:w="2976" w:type="dxa"/>
            <w:vAlign w:val="center"/>
          </w:tcPr>
          <w:p w:rsidR="00084F91" w:rsidRDefault="00084F91" w:rsidP="00084F91">
            <w:pPr>
              <w:spacing w:line="0" w:lineRule="atLeast"/>
            </w:pPr>
            <w:r>
              <w:rPr>
                <w:rFonts w:hint="eastAsia"/>
              </w:rPr>
              <w:t>点灯の状況</w:t>
            </w:r>
          </w:p>
        </w:tc>
        <w:tc>
          <w:tcPr>
            <w:tcW w:w="1701" w:type="dxa"/>
            <w:vAlign w:val="center"/>
          </w:tcPr>
          <w:p w:rsidR="00084F91" w:rsidRDefault="00084F91" w:rsidP="00084F91">
            <w:pPr>
              <w:spacing w:line="0" w:lineRule="atLeast"/>
            </w:pPr>
            <w:r>
              <w:rPr>
                <w:rFonts w:hint="eastAsia"/>
              </w:rPr>
              <w:t>目視</w:t>
            </w:r>
          </w:p>
        </w:tc>
        <w:tc>
          <w:tcPr>
            <w:tcW w:w="709" w:type="dxa"/>
            <w:vAlign w:val="center"/>
          </w:tcPr>
          <w:p w:rsidR="00084F91" w:rsidRPr="007426E1" w:rsidRDefault="00084F91" w:rsidP="00084F91">
            <w:pPr>
              <w:spacing w:line="0" w:lineRule="atLeast"/>
            </w:pPr>
          </w:p>
        </w:tc>
        <w:tc>
          <w:tcPr>
            <w:tcW w:w="1703" w:type="dxa"/>
            <w:vAlign w:val="center"/>
          </w:tcPr>
          <w:p w:rsidR="00084F91" w:rsidRPr="007426E1" w:rsidRDefault="00084F91" w:rsidP="00084F91">
            <w:pPr>
              <w:spacing w:line="0" w:lineRule="atLeast"/>
            </w:pPr>
          </w:p>
        </w:tc>
      </w:tr>
      <w:tr w:rsidR="00C93753" w:rsidRPr="007426E1" w:rsidTr="00084F91">
        <w:trPr>
          <w:cantSplit/>
          <w:trHeight w:val="850"/>
        </w:trPr>
        <w:tc>
          <w:tcPr>
            <w:tcW w:w="3090" w:type="dxa"/>
            <w:gridSpan w:val="3"/>
            <w:vMerge w:val="restart"/>
            <w:vAlign w:val="center"/>
          </w:tcPr>
          <w:p w:rsidR="00C93753" w:rsidRPr="007426E1" w:rsidRDefault="00C93753" w:rsidP="00C93753">
            <w:pPr>
              <w:spacing w:line="0" w:lineRule="atLeast"/>
              <w:jc w:val="distribute"/>
            </w:pPr>
            <w:r>
              <w:rPr>
                <w:rFonts w:hint="eastAsia"/>
              </w:rPr>
              <w:lastRenderedPageBreak/>
              <w:t>連結送液口</w:t>
            </w:r>
          </w:p>
        </w:tc>
        <w:tc>
          <w:tcPr>
            <w:tcW w:w="2976" w:type="dxa"/>
            <w:vAlign w:val="center"/>
          </w:tcPr>
          <w:p w:rsidR="00C93753" w:rsidRDefault="00C93753" w:rsidP="00084F91">
            <w:pPr>
              <w:spacing w:line="0" w:lineRule="atLeast"/>
            </w:pPr>
            <w:r>
              <w:rPr>
                <w:rFonts w:hint="eastAsia"/>
              </w:rPr>
              <w:t>変形、損傷等の有無</w:t>
            </w:r>
          </w:p>
        </w:tc>
        <w:tc>
          <w:tcPr>
            <w:tcW w:w="1701" w:type="dxa"/>
            <w:vAlign w:val="center"/>
          </w:tcPr>
          <w:p w:rsidR="00C93753" w:rsidRDefault="00C93753" w:rsidP="00084F91">
            <w:pPr>
              <w:spacing w:line="0" w:lineRule="atLeast"/>
            </w:pPr>
            <w:r>
              <w:rPr>
                <w:rFonts w:hint="eastAsia"/>
              </w:rPr>
              <w:t>目視</w:t>
            </w:r>
          </w:p>
        </w:tc>
        <w:tc>
          <w:tcPr>
            <w:tcW w:w="709" w:type="dxa"/>
            <w:vAlign w:val="center"/>
          </w:tcPr>
          <w:p w:rsidR="00C93753" w:rsidRPr="007426E1" w:rsidRDefault="00C93753" w:rsidP="00084F91">
            <w:pPr>
              <w:spacing w:line="0" w:lineRule="atLeast"/>
            </w:pPr>
          </w:p>
        </w:tc>
        <w:tc>
          <w:tcPr>
            <w:tcW w:w="1703" w:type="dxa"/>
            <w:vAlign w:val="center"/>
          </w:tcPr>
          <w:p w:rsidR="00C93753" w:rsidRPr="007426E1" w:rsidRDefault="00C93753" w:rsidP="00084F91">
            <w:pPr>
              <w:spacing w:line="0" w:lineRule="atLeast"/>
            </w:pPr>
          </w:p>
        </w:tc>
      </w:tr>
      <w:tr w:rsidR="00C93753" w:rsidRPr="007426E1" w:rsidTr="00084F91">
        <w:trPr>
          <w:cantSplit/>
          <w:trHeight w:val="850"/>
        </w:trPr>
        <w:tc>
          <w:tcPr>
            <w:tcW w:w="3090" w:type="dxa"/>
            <w:gridSpan w:val="3"/>
            <w:vMerge/>
            <w:vAlign w:val="center"/>
          </w:tcPr>
          <w:p w:rsidR="00C93753" w:rsidRDefault="00C93753" w:rsidP="00995DDE">
            <w:pPr>
              <w:spacing w:line="0" w:lineRule="atLeast"/>
              <w:jc w:val="distribute"/>
            </w:pPr>
          </w:p>
        </w:tc>
        <w:tc>
          <w:tcPr>
            <w:tcW w:w="2976" w:type="dxa"/>
            <w:vAlign w:val="center"/>
          </w:tcPr>
          <w:p w:rsidR="00C93753" w:rsidRDefault="00C93753" w:rsidP="00084F91">
            <w:pPr>
              <w:spacing w:line="0" w:lineRule="atLeast"/>
            </w:pPr>
            <w:r>
              <w:rPr>
                <w:rFonts w:hint="eastAsia"/>
              </w:rPr>
              <w:t>周囲障害物の有無</w:t>
            </w:r>
          </w:p>
        </w:tc>
        <w:tc>
          <w:tcPr>
            <w:tcW w:w="1701" w:type="dxa"/>
            <w:vAlign w:val="center"/>
          </w:tcPr>
          <w:p w:rsidR="00C93753" w:rsidRDefault="00C93753" w:rsidP="00084F91">
            <w:pPr>
              <w:spacing w:line="0" w:lineRule="atLeast"/>
            </w:pPr>
            <w:r>
              <w:rPr>
                <w:rFonts w:hint="eastAsia"/>
              </w:rPr>
              <w:t>目視</w:t>
            </w:r>
          </w:p>
        </w:tc>
        <w:tc>
          <w:tcPr>
            <w:tcW w:w="709" w:type="dxa"/>
            <w:vAlign w:val="center"/>
          </w:tcPr>
          <w:p w:rsidR="00C93753" w:rsidRPr="007426E1" w:rsidRDefault="00C93753" w:rsidP="00084F91">
            <w:pPr>
              <w:spacing w:line="0" w:lineRule="atLeast"/>
            </w:pPr>
          </w:p>
        </w:tc>
        <w:tc>
          <w:tcPr>
            <w:tcW w:w="1703" w:type="dxa"/>
            <w:vAlign w:val="center"/>
          </w:tcPr>
          <w:p w:rsidR="00C93753" w:rsidRPr="007426E1" w:rsidRDefault="00C93753" w:rsidP="00084F91">
            <w:pPr>
              <w:spacing w:line="0" w:lineRule="atLeast"/>
            </w:pPr>
          </w:p>
        </w:tc>
      </w:tr>
      <w:tr w:rsidR="00C93753" w:rsidRPr="007426E1" w:rsidTr="00084F91">
        <w:trPr>
          <w:cantSplit/>
          <w:trHeight w:val="850"/>
        </w:trPr>
        <w:tc>
          <w:tcPr>
            <w:tcW w:w="3090" w:type="dxa"/>
            <w:gridSpan w:val="3"/>
            <w:vMerge/>
            <w:vAlign w:val="center"/>
          </w:tcPr>
          <w:p w:rsidR="00C93753" w:rsidRPr="007426E1" w:rsidRDefault="00C93753" w:rsidP="00995DDE">
            <w:pPr>
              <w:spacing w:line="0" w:lineRule="atLeast"/>
              <w:jc w:val="distribute"/>
            </w:pPr>
          </w:p>
        </w:tc>
        <w:tc>
          <w:tcPr>
            <w:tcW w:w="2976" w:type="dxa"/>
            <w:vAlign w:val="center"/>
          </w:tcPr>
          <w:p w:rsidR="00C93753" w:rsidRDefault="00C93753" w:rsidP="00995DDE">
            <w:pPr>
              <w:spacing w:line="0" w:lineRule="atLeast"/>
            </w:pPr>
            <w:r>
              <w:rPr>
                <w:rFonts w:hint="eastAsia"/>
              </w:rPr>
              <w:t>表示の適否</w:t>
            </w:r>
          </w:p>
        </w:tc>
        <w:tc>
          <w:tcPr>
            <w:tcW w:w="1701" w:type="dxa"/>
            <w:vAlign w:val="center"/>
          </w:tcPr>
          <w:p w:rsidR="00C93753" w:rsidRDefault="00C93753" w:rsidP="00995DDE">
            <w:pPr>
              <w:spacing w:line="0" w:lineRule="atLeast"/>
            </w:pPr>
            <w:r>
              <w:rPr>
                <w:rFonts w:hint="eastAsia"/>
              </w:rPr>
              <w:t>目視</w:t>
            </w:r>
          </w:p>
        </w:tc>
        <w:tc>
          <w:tcPr>
            <w:tcW w:w="709" w:type="dxa"/>
            <w:vAlign w:val="center"/>
          </w:tcPr>
          <w:p w:rsidR="00C93753" w:rsidRPr="007426E1" w:rsidRDefault="00C93753" w:rsidP="00995DDE">
            <w:pPr>
              <w:spacing w:line="0" w:lineRule="atLeast"/>
            </w:pPr>
          </w:p>
        </w:tc>
        <w:tc>
          <w:tcPr>
            <w:tcW w:w="1703" w:type="dxa"/>
            <w:vAlign w:val="center"/>
          </w:tcPr>
          <w:p w:rsidR="00C93753" w:rsidRPr="007426E1" w:rsidRDefault="00C93753" w:rsidP="00995DDE">
            <w:pPr>
              <w:spacing w:line="0" w:lineRule="atLeast"/>
            </w:pPr>
          </w:p>
        </w:tc>
      </w:tr>
      <w:tr w:rsidR="00C520C3" w:rsidRPr="007426E1" w:rsidTr="00C93753">
        <w:trPr>
          <w:cantSplit/>
          <w:trHeight w:val="850"/>
        </w:trPr>
        <w:tc>
          <w:tcPr>
            <w:tcW w:w="546" w:type="dxa"/>
            <w:vMerge w:val="restart"/>
            <w:textDirection w:val="tbRlV"/>
          </w:tcPr>
          <w:p w:rsidR="00C520C3" w:rsidRPr="007426E1" w:rsidRDefault="00C520C3" w:rsidP="00995DDE">
            <w:pPr>
              <w:spacing w:line="0" w:lineRule="atLeast"/>
              <w:ind w:left="113" w:right="113"/>
              <w:jc w:val="distribute"/>
            </w:pPr>
            <w:r>
              <w:rPr>
                <w:rFonts w:hint="eastAsia"/>
              </w:rPr>
              <w:t>予備動力源</w:t>
            </w:r>
          </w:p>
        </w:tc>
        <w:tc>
          <w:tcPr>
            <w:tcW w:w="545" w:type="dxa"/>
            <w:vMerge w:val="restart"/>
            <w:textDirection w:val="tbRlV"/>
          </w:tcPr>
          <w:p w:rsidR="00C520C3" w:rsidRPr="007426E1" w:rsidRDefault="00C520C3" w:rsidP="00995DDE">
            <w:pPr>
              <w:spacing w:line="0" w:lineRule="atLeast"/>
              <w:ind w:left="113" w:right="113"/>
              <w:jc w:val="distribute"/>
            </w:pPr>
            <w:r>
              <w:rPr>
                <w:rFonts w:hint="eastAsia"/>
              </w:rPr>
              <w:t>自家発電設備（内燃機関を含む。）</w:t>
            </w:r>
          </w:p>
        </w:tc>
        <w:tc>
          <w:tcPr>
            <w:tcW w:w="1999" w:type="dxa"/>
            <w:vMerge w:val="restart"/>
            <w:vAlign w:val="center"/>
          </w:tcPr>
          <w:p w:rsidR="00C520C3" w:rsidRPr="007426E1" w:rsidRDefault="00C520C3" w:rsidP="00995DDE">
            <w:pPr>
              <w:spacing w:line="0" w:lineRule="atLeast"/>
              <w:jc w:val="distribute"/>
            </w:pPr>
            <w:r>
              <w:rPr>
                <w:rFonts w:hint="eastAsia"/>
              </w:rPr>
              <w:t>本体</w:t>
            </w:r>
          </w:p>
        </w:tc>
        <w:tc>
          <w:tcPr>
            <w:tcW w:w="2976" w:type="dxa"/>
            <w:vAlign w:val="center"/>
          </w:tcPr>
          <w:p w:rsidR="00C520C3" w:rsidRDefault="00C520C3" w:rsidP="00995DDE">
            <w:pPr>
              <w:spacing w:line="0" w:lineRule="atLeast"/>
            </w:pPr>
            <w:r>
              <w:rPr>
                <w:rFonts w:hint="eastAsia"/>
              </w:rPr>
              <w:t>変形、損傷等の有無</w:t>
            </w:r>
          </w:p>
        </w:tc>
        <w:tc>
          <w:tcPr>
            <w:tcW w:w="1701" w:type="dxa"/>
            <w:vAlign w:val="center"/>
          </w:tcPr>
          <w:p w:rsidR="00C520C3" w:rsidRDefault="00C520C3" w:rsidP="00995DDE">
            <w:pPr>
              <w:spacing w:line="0" w:lineRule="atLeast"/>
            </w:pPr>
            <w:r>
              <w:rPr>
                <w:rFonts w:hint="eastAsia"/>
              </w:rPr>
              <w:t>目視</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ign w:val="center"/>
          </w:tcPr>
          <w:p w:rsidR="00C520C3" w:rsidRPr="007426E1" w:rsidRDefault="00C520C3" w:rsidP="00995DDE">
            <w:pPr>
              <w:spacing w:line="0" w:lineRule="atLeast"/>
              <w:jc w:val="distribute"/>
            </w:pPr>
          </w:p>
        </w:tc>
        <w:tc>
          <w:tcPr>
            <w:tcW w:w="2976" w:type="dxa"/>
            <w:vAlign w:val="center"/>
          </w:tcPr>
          <w:p w:rsidR="00C520C3" w:rsidRDefault="00C520C3" w:rsidP="00995DDE">
            <w:pPr>
              <w:spacing w:line="0" w:lineRule="atLeast"/>
            </w:pPr>
            <w:r>
              <w:rPr>
                <w:rFonts w:hint="eastAsia"/>
              </w:rPr>
              <w:t>固定ボルト等のゆるみ、脱落等の有無</w:t>
            </w:r>
          </w:p>
        </w:tc>
        <w:tc>
          <w:tcPr>
            <w:tcW w:w="1701" w:type="dxa"/>
            <w:vAlign w:val="center"/>
          </w:tcPr>
          <w:p w:rsidR="00C520C3" w:rsidRDefault="00C520C3" w:rsidP="00995DDE">
            <w:pPr>
              <w:spacing w:line="0" w:lineRule="atLeast"/>
            </w:pPr>
            <w:r>
              <w:rPr>
                <w:rFonts w:hint="eastAsia"/>
              </w:rPr>
              <w:t>目視及びハンバーテスト</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ign w:val="center"/>
          </w:tcPr>
          <w:p w:rsidR="00C520C3" w:rsidRPr="007426E1" w:rsidRDefault="00C520C3" w:rsidP="00995DDE">
            <w:pPr>
              <w:spacing w:line="0" w:lineRule="atLeast"/>
              <w:jc w:val="distribute"/>
            </w:pPr>
          </w:p>
        </w:tc>
        <w:tc>
          <w:tcPr>
            <w:tcW w:w="2976" w:type="dxa"/>
            <w:vAlign w:val="center"/>
          </w:tcPr>
          <w:p w:rsidR="00C520C3" w:rsidRDefault="00C520C3" w:rsidP="00995DDE">
            <w:pPr>
              <w:spacing w:line="0" w:lineRule="atLeast"/>
            </w:pPr>
            <w:r>
              <w:rPr>
                <w:rFonts w:hint="eastAsia"/>
              </w:rPr>
              <w:t>軸受部、回転部等の給油状況</w:t>
            </w:r>
          </w:p>
        </w:tc>
        <w:tc>
          <w:tcPr>
            <w:tcW w:w="1701" w:type="dxa"/>
            <w:vAlign w:val="center"/>
          </w:tcPr>
          <w:p w:rsidR="00C520C3" w:rsidRDefault="00C520C3" w:rsidP="00995DDE">
            <w:pPr>
              <w:spacing w:line="0" w:lineRule="atLeast"/>
            </w:pPr>
            <w:r>
              <w:rPr>
                <w:rFonts w:hint="eastAsia"/>
              </w:rPr>
              <w:t>目視</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ign w:val="center"/>
          </w:tcPr>
          <w:p w:rsidR="00C520C3" w:rsidRPr="007426E1" w:rsidRDefault="00C520C3" w:rsidP="00995DDE">
            <w:pPr>
              <w:spacing w:line="0" w:lineRule="atLeast"/>
              <w:jc w:val="distribute"/>
            </w:pPr>
          </w:p>
        </w:tc>
        <w:tc>
          <w:tcPr>
            <w:tcW w:w="2976" w:type="dxa"/>
            <w:vAlign w:val="center"/>
          </w:tcPr>
          <w:p w:rsidR="00C520C3" w:rsidRDefault="00C520C3" w:rsidP="00995DDE">
            <w:pPr>
              <w:spacing w:line="0" w:lineRule="atLeast"/>
            </w:pPr>
            <w:r>
              <w:rPr>
                <w:rFonts w:hint="eastAsia"/>
              </w:rPr>
              <w:t>異音、異常振動、異常発熱等の有無</w:t>
            </w:r>
          </w:p>
        </w:tc>
        <w:tc>
          <w:tcPr>
            <w:tcW w:w="1701" w:type="dxa"/>
            <w:vAlign w:val="center"/>
          </w:tcPr>
          <w:p w:rsidR="00C520C3" w:rsidRDefault="00C520C3" w:rsidP="00995DDE">
            <w:pPr>
              <w:spacing w:line="0" w:lineRule="atLeast"/>
            </w:pPr>
            <w:r>
              <w:rPr>
                <w:rFonts w:hint="eastAsia"/>
              </w:rPr>
              <w:t>作動確認</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ign w:val="center"/>
          </w:tcPr>
          <w:p w:rsidR="00C520C3" w:rsidRPr="007426E1" w:rsidRDefault="00C520C3" w:rsidP="00995DDE">
            <w:pPr>
              <w:spacing w:line="0" w:lineRule="atLeast"/>
              <w:jc w:val="distribute"/>
            </w:pPr>
          </w:p>
        </w:tc>
        <w:tc>
          <w:tcPr>
            <w:tcW w:w="2976" w:type="dxa"/>
            <w:vAlign w:val="center"/>
          </w:tcPr>
          <w:p w:rsidR="00C520C3" w:rsidRDefault="00C520C3" w:rsidP="00995DDE">
            <w:pPr>
              <w:spacing w:line="0" w:lineRule="atLeast"/>
            </w:pPr>
            <w:r>
              <w:rPr>
                <w:rFonts w:hint="eastAsia"/>
              </w:rPr>
              <w:t>絶縁抵抗値の適否</w:t>
            </w:r>
          </w:p>
        </w:tc>
        <w:tc>
          <w:tcPr>
            <w:tcW w:w="1701" w:type="dxa"/>
            <w:vAlign w:val="center"/>
          </w:tcPr>
          <w:p w:rsidR="00C520C3" w:rsidRDefault="00C520C3" w:rsidP="00995DDE">
            <w:pPr>
              <w:spacing w:line="0" w:lineRule="atLeast"/>
            </w:pPr>
            <w:r>
              <w:rPr>
                <w:rFonts w:hint="eastAsia"/>
              </w:rPr>
              <w:t>絶縁抵抗計による測定</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ign w:val="center"/>
          </w:tcPr>
          <w:p w:rsidR="00C520C3" w:rsidRPr="007426E1" w:rsidRDefault="00C520C3" w:rsidP="00995DDE">
            <w:pPr>
              <w:spacing w:line="0" w:lineRule="atLeast"/>
              <w:jc w:val="distribute"/>
            </w:pPr>
          </w:p>
        </w:tc>
        <w:tc>
          <w:tcPr>
            <w:tcW w:w="2976" w:type="dxa"/>
            <w:vAlign w:val="center"/>
          </w:tcPr>
          <w:p w:rsidR="00C520C3" w:rsidRDefault="00C520C3" w:rsidP="00995DDE">
            <w:pPr>
              <w:spacing w:line="0" w:lineRule="atLeast"/>
            </w:pPr>
            <w:r>
              <w:rPr>
                <w:rFonts w:hint="eastAsia"/>
              </w:rPr>
              <w:t>機能の適否</w:t>
            </w:r>
          </w:p>
        </w:tc>
        <w:tc>
          <w:tcPr>
            <w:tcW w:w="1701" w:type="dxa"/>
            <w:vAlign w:val="center"/>
          </w:tcPr>
          <w:p w:rsidR="00C520C3" w:rsidRDefault="00C520C3" w:rsidP="00995DDE">
            <w:pPr>
              <w:spacing w:line="0" w:lineRule="atLeast"/>
            </w:pPr>
            <w:r>
              <w:rPr>
                <w:rFonts w:hint="eastAsia"/>
              </w:rPr>
              <w:t>作動確認</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restart"/>
            <w:vAlign w:val="center"/>
          </w:tcPr>
          <w:p w:rsidR="00C520C3" w:rsidRPr="007426E1" w:rsidRDefault="00C520C3" w:rsidP="00995DDE">
            <w:pPr>
              <w:spacing w:line="0" w:lineRule="atLeast"/>
              <w:jc w:val="distribute"/>
            </w:pPr>
            <w:r>
              <w:rPr>
                <w:rFonts w:hint="eastAsia"/>
              </w:rPr>
              <w:t>燃料タンク</w:t>
            </w:r>
          </w:p>
        </w:tc>
        <w:tc>
          <w:tcPr>
            <w:tcW w:w="2976" w:type="dxa"/>
            <w:vAlign w:val="center"/>
          </w:tcPr>
          <w:p w:rsidR="00C520C3" w:rsidRDefault="00C520C3" w:rsidP="00995DDE">
            <w:pPr>
              <w:spacing w:line="0" w:lineRule="atLeast"/>
            </w:pPr>
            <w:r>
              <w:rPr>
                <w:rFonts w:hint="eastAsia"/>
              </w:rPr>
              <w:t>漏えいの有無</w:t>
            </w:r>
          </w:p>
        </w:tc>
        <w:tc>
          <w:tcPr>
            <w:tcW w:w="1701" w:type="dxa"/>
            <w:vAlign w:val="center"/>
          </w:tcPr>
          <w:p w:rsidR="00C520C3" w:rsidRDefault="00C520C3" w:rsidP="00995DDE">
            <w:pPr>
              <w:spacing w:line="0" w:lineRule="atLeast"/>
            </w:pPr>
            <w:r>
              <w:rPr>
                <w:rFonts w:hint="eastAsia"/>
              </w:rPr>
              <w:t>目視</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ign w:val="center"/>
          </w:tcPr>
          <w:p w:rsidR="00C520C3" w:rsidRPr="007426E1" w:rsidRDefault="00C520C3" w:rsidP="00995DDE">
            <w:pPr>
              <w:spacing w:line="0" w:lineRule="atLeast"/>
              <w:jc w:val="distribute"/>
            </w:pPr>
          </w:p>
        </w:tc>
        <w:tc>
          <w:tcPr>
            <w:tcW w:w="2976" w:type="dxa"/>
            <w:vAlign w:val="center"/>
          </w:tcPr>
          <w:p w:rsidR="00C520C3" w:rsidRDefault="00C520C3" w:rsidP="00995DDE">
            <w:pPr>
              <w:spacing w:line="0" w:lineRule="atLeast"/>
            </w:pPr>
            <w:r>
              <w:rPr>
                <w:rFonts w:hint="eastAsia"/>
              </w:rPr>
              <w:t>腐食、変形等の有無</w:t>
            </w:r>
          </w:p>
        </w:tc>
        <w:tc>
          <w:tcPr>
            <w:tcW w:w="1701" w:type="dxa"/>
            <w:vAlign w:val="center"/>
          </w:tcPr>
          <w:p w:rsidR="00C520C3" w:rsidRDefault="00C520C3" w:rsidP="00995DDE">
            <w:pPr>
              <w:spacing w:line="0" w:lineRule="atLeast"/>
            </w:pPr>
            <w:r>
              <w:rPr>
                <w:rFonts w:hint="eastAsia"/>
              </w:rPr>
              <w:t>目視</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ign w:val="center"/>
          </w:tcPr>
          <w:p w:rsidR="00C520C3" w:rsidRPr="007426E1" w:rsidRDefault="00C520C3" w:rsidP="00995DDE">
            <w:pPr>
              <w:spacing w:line="0" w:lineRule="atLeast"/>
              <w:jc w:val="distribute"/>
            </w:pPr>
          </w:p>
        </w:tc>
        <w:tc>
          <w:tcPr>
            <w:tcW w:w="2976" w:type="dxa"/>
            <w:vAlign w:val="center"/>
          </w:tcPr>
          <w:p w:rsidR="00C520C3" w:rsidRDefault="00C520C3" w:rsidP="00995DDE">
            <w:pPr>
              <w:spacing w:line="0" w:lineRule="atLeast"/>
            </w:pPr>
            <w:r>
              <w:rPr>
                <w:rFonts w:hint="eastAsia"/>
              </w:rPr>
              <w:t>量の適否</w:t>
            </w:r>
          </w:p>
        </w:tc>
        <w:tc>
          <w:tcPr>
            <w:tcW w:w="1701" w:type="dxa"/>
            <w:vAlign w:val="center"/>
          </w:tcPr>
          <w:p w:rsidR="00C520C3" w:rsidRDefault="00C520C3" w:rsidP="00995DDE">
            <w:pPr>
              <w:spacing w:line="0" w:lineRule="atLeast"/>
            </w:pPr>
            <w:r>
              <w:rPr>
                <w:rFonts w:hint="eastAsia"/>
              </w:rPr>
              <w:t>目視</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Merge/>
            <w:vAlign w:val="center"/>
          </w:tcPr>
          <w:p w:rsidR="00C520C3" w:rsidRPr="007426E1" w:rsidRDefault="00C520C3" w:rsidP="00995DDE">
            <w:pPr>
              <w:spacing w:line="0" w:lineRule="atLeast"/>
              <w:jc w:val="distribute"/>
            </w:pPr>
          </w:p>
        </w:tc>
        <w:tc>
          <w:tcPr>
            <w:tcW w:w="2976" w:type="dxa"/>
            <w:vAlign w:val="center"/>
          </w:tcPr>
          <w:p w:rsidR="00C520C3" w:rsidRDefault="00C520C3" w:rsidP="00995DDE">
            <w:pPr>
              <w:spacing w:line="0" w:lineRule="atLeast"/>
            </w:pPr>
            <w:r>
              <w:rPr>
                <w:rFonts w:hint="eastAsia"/>
              </w:rPr>
              <w:t>バルブの開閉状態及び機能の適否</w:t>
            </w:r>
          </w:p>
        </w:tc>
        <w:tc>
          <w:tcPr>
            <w:tcW w:w="1701" w:type="dxa"/>
            <w:vAlign w:val="center"/>
          </w:tcPr>
          <w:p w:rsidR="00C520C3" w:rsidRDefault="00C520C3" w:rsidP="00995DDE">
            <w:pPr>
              <w:spacing w:line="0" w:lineRule="atLeast"/>
            </w:pPr>
            <w:r>
              <w:rPr>
                <w:rFonts w:hint="eastAsia"/>
              </w:rPr>
              <w:t>手動確認</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C520C3" w:rsidRPr="007426E1" w:rsidTr="00084F91">
        <w:trPr>
          <w:cantSplit/>
          <w:trHeight w:val="850"/>
        </w:trPr>
        <w:tc>
          <w:tcPr>
            <w:tcW w:w="546" w:type="dxa"/>
            <w:vMerge/>
            <w:vAlign w:val="center"/>
          </w:tcPr>
          <w:p w:rsidR="00C520C3" w:rsidRPr="007426E1" w:rsidRDefault="00C520C3" w:rsidP="00995DDE">
            <w:pPr>
              <w:spacing w:line="0" w:lineRule="atLeast"/>
              <w:jc w:val="distribute"/>
            </w:pPr>
          </w:p>
        </w:tc>
        <w:tc>
          <w:tcPr>
            <w:tcW w:w="545" w:type="dxa"/>
            <w:vMerge/>
            <w:vAlign w:val="center"/>
          </w:tcPr>
          <w:p w:rsidR="00C520C3" w:rsidRPr="007426E1" w:rsidRDefault="00C520C3" w:rsidP="00995DDE">
            <w:pPr>
              <w:spacing w:line="0" w:lineRule="atLeast"/>
              <w:jc w:val="distribute"/>
            </w:pPr>
          </w:p>
        </w:tc>
        <w:tc>
          <w:tcPr>
            <w:tcW w:w="1999" w:type="dxa"/>
            <w:vAlign w:val="center"/>
          </w:tcPr>
          <w:p w:rsidR="00C520C3" w:rsidRPr="007426E1" w:rsidRDefault="00C520C3" w:rsidP="00995DDE">
            <w:pPr>
              <w:spacing w:line="0" w:lineRule="atLeast"/>
              <w:jc w:val="distribute"/>
            </w:pPr>
            <w:r>
              <w:rPr>
                <w:rFonts w:hint="eastAsia"/>
              </w:rPr>
              <w:t>潤滑油</w:t>
            </w:r>
          </w:p>
        </w:tc>
        <w:tc>
          <w:tcPr>
            <w:tcW w:w="2976" w:type="dxa"/>
            <w:vAlign w:val="center"/>
          </w:tcPr>
          <w:p w:rsidR="00C520C3" w:rsidRDefault="00C520C3" w:rsidP="00995DDE">
            <w:pPr>
              <w:spacing w:line="0" w:lineRule="atLeast"/>
            </w:pPr>
            <w:r>
              <w:rPr>
                <w:rFonts w:hint="eastAsia"/>
              </w:rPr>
              <w:t>著しい汚れ等の有無及び量の適否</w:t>
            </w:r>
          </w:p>
        </w:tc>
        <w:tc>
          <w:tcPr>
            <w:tcW w:w="1701" w:type="dxa"/>
            <w:vAlign w:val="center"/>
          </w:tcPr>
          <w:p w:rsidR="00C520C3" w:rsidRDefault="00C520C3" w:rsidP="00995DDE">
            <w:pPr>
              <w:spacing w:line="0" w:lineRule="atLeast"/>
            </w:pPr>
            <w:r>
              <w:rPr>
                <w:rFonts w:hint="eastAsia"/>
              </w:rPr>
              <w:t>目視</w:t>
            </w:r>
          </w:p>
        </w:tc>
        <w:tc>
          <w:tcPr>
            <w:tcW w:w="709" w:type="dxa"/>
            <w:vAlign w:val="center"/>
          </w:tcPr>
          <w:p w:rsidR="00C520C3" w:rsidRPr="007426E1" w:rsidRDefault="00C520C3" w:rsidP="00995DDE">
            <w:pPr>
              <w:spacing w:line="0" w:lineRule="atLeast"/>
            </w:pPr>
          </w:p>
        </w:tc>
        <w:tc>
          <w:tcPr>
            <w:tcW w:w="1703" w:type="dxa"/>
            <w:vAlign w:val="center"/>
          </w:tcPr>
          <w:p w:rsidR="00C520C3" w:rsidRPr="007426E1" w:rsidRDefault="00C520C3" w:rsidP="00995DDE">
            <w:pPr>
              <w:spacing w:line="0" w:lineRule="atLeast"/>
            </w:pPr>
          </w:p>
        </w:tc>
      </w:tr>
      <w:tr w:rsidR="009D7626" w:rsidRPr="007426E1" w:rsidTr="00084F91">
        <w:trPr>
          <w:cantSplit/>
          <w:trHeight w:val="850"/>
        </w:trPr>
        <w:tc>
          <w:tcPr>
            <w:tcW w:w="546" w:type="dxa"/>
            <w:vMerge/>
            <w:vAlign w:val="center"/>
          </w:tcPr>
          <w:p w:rsidR="009D7626" w:rsidRPr="007426E1" w:rsidRDefault="009D7626" w:rsidP="00995DDE">
            <w:pPr>
              <w:spacing w:line="0" w:lineRule="atLeast"/>
              <w:jc w:val="distribute"/>
            </w:pPr>
          </w:p>
        </w:tc>
        <w:tc>
          <w:tcPr>
            <w:tcW w:w="545" w:type="dxa"/>
            <w:vMerge/>
            <w:vAlign w:val="center"/>
          </w:tcPr>
          <w:p w:rsidR="009D7626" w:rsidRPr="007426E1" w:rsidRDefault="009D7626" w:rsidP="00995DDE">
            <w:pPr>
              <w:spacing w:line="0" w:lineRule="atLeast"/>
              <w:jc w:val="distribute"/>
            </w:pPr>
          </w:p>
        </w:tc>
        <w:tc>
          <w:tcPr>
            <w:tcW w:w="1999" w:type="dxa"/>
            <w:vMerge w:val="restart"/>
            <w:vAlign w:val="center"/>
          </w:tcPr>
          <w:p w:rsidR="009D7626" w:rsidRPr="007426E1" w:rsidRDefault="009D7626" w:rsidP="00995DDE">
            <w:pPr>
              <w:spacing w:line="0" w:lineRule="atLeast"/>
              <w:jc w:val="distribute"/>
            </w:pPr>
            <w:r>
              <w:rPr>
                <w:rFonts w:hint="eastAsia"/>
              </w:rPr>
              <w:t>蓄電池</w:t>
            </w:r>
          </w:p>
        </w:tc>
        <w:tc>
          <w:tcPr>
            <w:tcW w:w="2976" w:type="dxa"/>
            <w:vAlign w:val="center"/>
          </w:tcPr>
          <w:p w:rsidR="009D7626" w:rsidRDefault="009D7626" w:rsidP="00995DDE">
            <w:pPr>
              <w:spacing w:line="0" w:lineRule="atLeast"/>
            </w:pPr>
            <w:r>
              <w:rPr>
                <w:rFonts w:hint="eastAsia"/>
              </w:rPr>
              <w:t>腐食、変形、損傷等の有無</w:t>
            </w:r>
          </w:p>
        </w:tc>
        <w:tc>
          <w:tcPr>
            <w:tcW w:w="1701" w:type="dxa"/>
            <w:vAlign w:val="center"/>
          </w:tcPr>
          <w:p w:rsidR="009D7626" w:rsidRDefault="009D7626" w:rsidP="00995DDE">
            <w:pPr>
              <w:spacing w:line="0" w:lineRule="atLeast"/>
            </w:pPr>
            <w:r>
              <w:rPr>
                <w:rFonts w:hint="eastAsia"/>
              </w:rPr>
              <w:t>目視</w:t>
            </w:r>
          </w:p>
        </w:tc>
        <w:tc>
          <w:tcPr>
            <w:tcW w:w="709" w:type="dxa"/>
            <w:vAlign w:val="center"/>
          </w:tcPr>
          <w:p w:rsidR="009D7626" w:rsidRPr="007426E1" w:rsidRDefault="009D7626" w:rsidP="00995DDE">
            <w:pPr>
              <w:spacing w:line="0" w:lineRule="atLeast"/>
            </w:pPr>
          </w:p>
        </w:tc>
        <w:tc>
          <w:tcPr>
            <w:tcW w:w="1703" w:type="dxa"/>
            <w:vAlign w:val="center"/>
          </w:tcPr>
          <w:p w:rsidR="009D7626" w:rsidRPr="007426E1" w:rsidRDefault="009D7626" w:rsidP="00995DDE">
            <w:pPr>
              <w:spacing w:line="0" w:lineRule="atLeast"/>
            </w:pPr>
          </w:p>
        </w:tc>
      </w:tr>
      <w:tr w:rsidR="009D7626" w:rsidRPr="007426E1" w:rsidTr="00084F91">
        <w:trPr>
          <w:cantSplit/>
          <w:trHeight w:val="850"/>
        </w:trPr>
        <w:tc>
          <w:tcPr>
            <w:tcW w:w="546" w:type="dxa"/>
            <w:vMerge/>
            <w:vAlign w:val="center"/>
          </w:tcPr>
          <w:p w:rsidR="009D7626" w:rsidRPr="007426E1" w:rsidRDefault="009D7626" w:rsidP="00995DDE">
            <w:pPr>
              <w:spacing w:line="0" w:lineRule="atLeast"/>
              <w:jc w:val="distribute"/>
            </w:pPr>
          </w:p>
        </w:tc>
        <w:tc>
          <w:tcPr>
            <w:tcW w:w="545" w:type="dxa"/>
            <w:vMerge/>
            <w:vAlign w:val="center"/>
          </w:tcPr>
          <w:p w:rsidR="009D7626" w:rsidRPr="007426E1" w:rsidRDefault="009D7626" w:rsidP="00995DDE">
            <w:pPr>
              <w:spacing w:line="0" w:lineRule="atLeast"/>
              <w:jc w:val="distribute"/>
            </w:pPr>
          </w:p>
        </w:tc>
        <w:tc>
          <w:tcPr>
            <w:tcW w:w="1999" w:type="dxa"/>
            <w:vMerge/>
            <w:vAlign w:val="center"/>
          </w:tcPr>
          <w:p w:rsidR="009D7626" w:rsidRPr="007426E1" w:rsidRDefault="009D7626" w:rsidP="00995DDE">
            <w:pPr>
              <w:spacing w:line="0" w:lineRule="atLeast"/>
              <w:jc w:val="distribute"/>
            </w:pPr>
          </w:p>
        </w:tc>
        <w:tc>
          <w:tcPr>
            <w:tcW w:w="2976" w:type="dxa"/>
            <w:vAlign w:val="center"/>
          </w:tcPr>
          <w:p w:rsidR="009D7626" w:rsidRDefault="009D7626" w:rsidP="00995DDE">
            <w:pPr>
              <w:spacing w:line="0" w:lineRule="atLeast"/>
            </w:pPr>
            <w:r>
              <w:rPr>
                <w:rFonts w:hint="eastAsia"/>
              </w:rPr>
              <w:t>電解液量の適否</w:t>
            </w:r>
          </w:p>
        </w:tc>
        <w:tc>
          <w:tcPr>
            <w:tcW w:w="1701" w:type="dxa"/>
            <w:vAlign w:val="center"/>
          </w:tcPr>
          <w:p w:rsidR="009D7626" w:rsidRDefault="009D7626" w:rsidP="00995DDE">
            <w:pPr>
              <w:spacing w:line="0" w:lineRule="atLeast"/>
            </w:pPr>
            <w:r>
              <w:rPr>
                <w:rFonts w:hint="eastAsia"/>
              </w:rPr>
              <w:t>目視</w:t>
            </w:r>
          </w:p>
        </w:tc>
        <w:tc>
          <w:tcPr>
            <w:tcW w:w="709" w:type="dxa"/>
            <w:vAlign w:val="center"/>
          </w:tcPr>
          <w:p w:rsidR="009D7626" w:rsidRPr="007426E1" w:rsidRDefault="009D7626" w:rsidP="00995DDE">
            <w:pPr>
              <w:spacing w:line="0" w:lineRule="atLeast"/>
            </w:pPr>
          </w:p>
        </w:tc>
        <w:tc>
          <w:tcPr>
            <w:tcW w:w="1703" w:type="dxa"/>
            <w:vAlign w:val="center"/>
          </w:tcPr>
          <w:p w:rsidR="009D7626" w:rsidRPr="007426E1" w:rsidRDefault="009D7626" w:rsidP="00995DDE">
            <w:pPr>
              <w:spacing w:line="0" w:lineRule="atLeast"/>
            </w:pPr>
          </w:p>
        </w:tc>
      </w:tr>
      <w:tr w:rsidR="009D7626" w:rsidRPr="007426E1" w:rsidTr="009B129C">
        <w:trPr>
          <w:cantSplit/>
          <w:trHeight w:val="832"/>
        </w:trPr>
        <w:tc>
          <w:tcPr>
            <w:tcW w:w="546" w:type="dxa"/>
            <w:vMerge w:val="restart"/>
            <w:textDirection w:val="tbRlV"/>
          </w:tcPr>
          <w:p w:rsidR="009D7626" w:rsidRPr="007426E1" w:rsidRDefault="009D7626" w:rsidP="009D7626">
            <w:pPr>
              <w:spacing w:line="0" w:lineRule="atLeast"/>
              <w:ind w:left="113" w:right="113"/>
              <w:jc w:val="distribute"/>
            </w:pPr>
            <w:r>
              <w:rPr>
                <w:rFonts w:hint="eastAsia"/>
              </w:rPr>
              <w:lastRenderedPageBreak/>
              <w:t>予備動力源</w:t>
            </w:r>
          </w:p>
        </w:tc>
        <w:tc>
          <w:tcPr>
            <w:tcW w:w="545" w:type="dxa"/>
            <w:vMerge w:val="restart"/>
            <w:textDirection w:val="tbRlV"/>
          </w:tcPr>
          <w:p w:rsidR="009D7626" w:rsidRPr="007426E1" w:rsidRDefault="009D7626" w:rsidP="009D7626">
            <w:pPr>
              <w:spacing w:line="0" w:lineRule="atLeast"/>
              <w:ind w:left="113" w:right="113"/>
              <w:jc w:val="distribute"/>
            </w:pPr>
            <w:r>
              <w:rPr>
                <w:rFonts w:hint="eastAsia"/>
              </w:rPr>
              <w:t>自家発電設備（内燃機関を含む。）</w:t>
            </w:r>
          </w:p>
        </w:tc>
        <w:tc>
          <w:tcPr>
            <w:tcW w:w="1999" w:type="dxa"/>
            <w:vAlign w:val="center"/>
          </w:tcPr>
          <w:p w:rsidR="009D7626" w:rsidRPr="007426E1" w:rsidRDefault="009D7626" w:rsidP="009D7626">
            <w:pPr>
              <w:spacing w:line="0" w:lineRule="atLeast"/>
              <w:jc w:val="distribute"/>
            </w:pPr>
            <w:r>
              <w:rPr>
                <w:rFonts w:hint="eastAsia"/>
              </w:rPr>
              <w:t>蓄電池</w:t>
            </w:r>
          </w:p>
        </w:tc>
        <w:tc>
          <w:tcPr>
            <w:tcW w:w="2976" w:type="dxa"/>
            <w:vAlign w:val="center"/>
          </w:tcPr>
          <w:p w:rsidR="009D7626" w:rsidRDefault="009D7626" w:rsidP="009D7626">
            <w:pPr>
              <w:spacing w:line="0" w:lineRule="atLeast"/>
            </w:pPr>
            <w:r>
              <w:rPr>
                <w:rFonts w:hint="eastAsia"/>
              </w:rPr>
              <w:t>端子電圧の適否</w:t>
            </w:r>
          </w:p>
        </w:tc>
        <w:tc>
          <w:tcPr>
            <w:tcW w:w="1701" w:type="dxa"/>
            <w:vAlign w:val="center"/>
          </w:tcPr>
          <w:p w:rsidR="009D7626" w:rsidRDefault="009D7626" w:rsidP="009D7626">
            <w:pPr>
              <w:spacing w:line="0" w:lineRule="atLeast"/>
            </w:pPr>
            <w:r>
              <w:rPr>
                <w:rFonts w:hint="eastAsia"/>
              </w:rPr>
              <w:t>電圧測定</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084F91">
        <w:trPr>
          <w:cantSplit/>
          <w:trHeight w:val="850"/>
        </w:trPr>
        <w:tc>
          <w:tcPr>
            <w:tcW w:w="546" w:type="dxa"/>
            <w:vMerge/>
            <w:vAlign w:val="center"/>
          </w:tcPr>
          <w:p w:rsidR="009D7626" w:rsidRPr="007426E1" w:rsidRDefault="009D7626" w:rsidP="009D7626">
            <w:pPr>
              <w:spacing w:line="0" w:lineRule="atLeast"/>
              <w:ind w:left="113" w:right="113"/>
              <w:jc w:val="distribute"/>
            </w:pPr>
          </w:p>
        </w:tc>
        <w:tc>
          <w:tcPr>
            <w:tcW w:w="545" w:type="dxa"/>
            <w:vMerge/>
            <w:vAlign w:val="center"/>
          </w:tcPr>
          <w:p w:rsidR="009D7626" w:rsidRPr="007426E1" w:rsidRDefault="009D7626" w:rsidP="009D7626">
            <w:pPr>
              <w:spacing w:line="0" w:lineRule="atLeast"/>
              <w:ind w:left="113" w:right="113"/>
              <w:jc w:val="distribute"/>
            </w:pPr>
          </w:p>
        </w:tc>
        <w:tc>
          <w:tcPr>
            <w:tcW w:w="1999" w:type="dxa"/>
            <w:vMerge w:val="restart"/>
            <w:vAlign w:val="center"/>
          </w:tcPr>
          <w:p w:rsidR="009D7626" w:rsidRPr="007426E1" w:rsidRDefault="009D7626" w:rsidP="009D7626">
            <w:pPr>
              <w:spacing w:line="0" w:lineRule="atLeast"/>
              <w:jc w:val="distribute"/>
            </w:pPr>
            <w:r>
              <w:rPr>
                <w:rFonts w:hint="eastAsia"/>
              </w:rPr>
              <w:t>冷却装置</w:t>
            </w:r>
          </w:p>
        </w:tc>
        <w:tc>
          <w:tcPr>
            <w:tcW w:w="2976" w:type="dxa"/>
            <w:vAlign w:val="center"/>
          </w:tcPr>
          <w:p w:rsidR="009D7626" w:rsidRDefault="009D7626" w:rsidP="009D7626">
            <w:pPr>
              <w:spacing w:line="0" w:lineRule="atLeast"/>
            </w:pPr>
            <w:r>
              <w:rPr>
                <w:rFonts w:hint="eastAsia"/>
              </w:rPr>
              <w:t>冷却水の漏水の有無及び水量、水状の適否</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9B129C">
        <w:trPr>
          <w:cantSplit/>
          <w:trHeight w:val="686"/>
        </w:trPr>
        <w:tc>
          <w:tcPr>
            <w:tcW w:w="546" w:type="dxa"/>
            <w:vMerge/>
            <w:textDirection w:val="tbRlV"/>
            <w:vAlign w:val="center"/>
          </w:tcPr>
          <w:p w:rsidR="009D7626" w:rsidRPr="007426E1" w:rsidRDefault="009D7626" w:rsidP="009D7626">
            <w:pPr>
              <w:spacing w:line="0" w:lineRule="atLeast"/>
              <w:ind w:left="113" w:right="113"/>
              <w:jc w:val="distribute"/>
            </w:pPr>
          </w:p>
        </w:tc>
        <w:tc>
          <w:tcPr>
            <w:tcW w:w="545" w:type="dxa"/>
            <w:vMerge/>
            <w:textDirection w:val="tbRlV"/>
          </w:tcPr>
          <w:p w:rsidR="009D7626" w:rsidRPr="007426E1" w:rsidRDefault="009D7626" w:rsidP="009D7626">
            <w:pPr>
              <w:spacing w:line="0" w:lineRule="atLeast"/>
              <w:ind w:left="113" w:right="113"/>
              <w:jc w:val="distribute"/>
            </w:pPr>
          </w:p>
        </w:tc>
        <w:tc>
          <w:tcPr>
            <w:tcW w:w="1999" w:type="dxa"/>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変形、損傷等の有無</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9B129C">
        <w:trPr>
          <w:cantSplit/>
          <w:trHeight w:val="696"/>
        </w:trPr>
        <w:tc>
          <w:tcPr>
            <w:tcW w:w="546" w:type="dxa"/>
            <w:vMerge/>
            <w:vAlign w:val="center"/>
          </w:tcPr>
          <w:p w:rsidR="009D7626" w:rsidRPr="007426E1" w:rsidRDefault="009D7626" w:rsidP="009D7626">
            <w:pPr>
              <w:spacing w:line="0" w:lineRule="atLeast"/>
              <w:jc w:val="distribute"/>
            </w:pPr>
          </w:p>
        </w:tc>
        <w:tc>
          <w:tcPr>
            <w:tcW w:w="545" w:type="dxa"/>
            <w:vMerge/>
            <w:vAlign w:val="center"/>
          </w:tcPr>
          <w:p w:rsidR="009D7626" w:rsidRPr="007426E1" w:rsidRDefault="009D7626" w:rsidP="009D7626">
            <w:pPr>
              <w:spacing w:line="0" w:lineRule="atLeast"/>
              <w:jc w:val="distribute"/>
            </w:pPr>
          </w:p>
        </w:tc>
        <w:tc>
          <w:tcPr>
            <w:tcW w:w="1999" w:type="dxa"/>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機能の適否</w:t>
            </w:r>
          </w:p>
        </w:tc>
        <w:tc>
          <w:tcPr>
            <w:tcW w:w="1701" w:type="dxa"/>
            <w:vAlign w:val="center"/>
          </w:tcPr>
          <w:p w:rsidR="009D7626" w:rsidRDefault="009D7626" w:rsidP="009D7626">
            <w:pPr>
              <w:spacing w:line="0" w:lineRule="atLeast"/>
            </w:pPr>
            <w:r>
              <w:rPr>
                <w:rFonts w:hint="eastAsia"/>
              </w:rPr>
              <w:t>作動確認</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9B129C">
        <w:trPr>
          <w:cantSplit/>
          <w:trHeight w:val="847"/>
        </w:trPr>
        <w:tc>
          <w:tcPr>
            <w:tcW w:w="546" w:type="dxa"/>
            <w:vMerge/>
            <w:vAlign w:val="center"/>
          </w:tcPr>
          <w:p w:rsidR="009D7626" w:rsidRPr="007426E1" w:rsidRDefault="009D7626" w:rsidP="009D7626">
            <w:pPr>
              <w:spacing w:line="0" w:lineRule="atLeast"/>
              <w:jc w:val="distribute"/>
            </w:pPr>
          </w:p>
        </w:tc>
        <w:tc>
          <w:tcPr>
            <w:tcW w:w="545" w:type="dxa"/>
            <w:vMerge/>
            <w:vAlign w:val="center"/>
          </w:tcPr>
          <w:p w:rsidR="009D7626" w:rsidRPr="007426E1" w:rsidRDefault="009D7626" w:rsidP="009D7626">
            <w:pPr>
              <w:spacing w:line="0" w:lineRule="atLeast"/>
              <w:jc w:val="distribute"/>
            </w:pPr>
          </w:p>
        </w:tc>
        <w:tc>
          <w:tcPr>
            <w:tcW w:w="1999" w:type="dxa"/>
            <w:vMerge w:val="restart"/>
            <w:vAlign w:val="center"/>
          </w:tcPr>
          <w:p w:rsidR="009D7626" w:rsidRPr="007426E1" w:rsidRDefault="009D7626" w:rsidP="009D7626">
            <w:pPr>
              <w:spacing w:line="0" w:lineRule="atLeast"/>
              <w:jc w:val="distribute"/>
            </w:pPr>
            <w:r>
              <w:rPr>
                <w:rFonts w:hint="eastAsia"/>
              </w:rPr>
              <w:t>給排気装置</w:t>
            </w:r>
          </w:p>
        </w:tc>
        <w:tc>
          <w:tcPr>
            <w:tcW w:w="2976" w:type="dxa"/>
            <w:vAlign w:val="center"/>
          </w:tcPr>
          <w:p w:rsidR="009D7626" w:rsidRDefault="009D7626" w:rsidP="009D7626">
            <w:pPr>
              <w:spacing w:line="0" w:lineRule="atLeast"/>
            </w:pPr>
            <w:r>
              <w:rPr>
                <w:rFonts w:hint="eastAsia"/>
              </w:rPr>
              <w:t>変形、損傷等の有無</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9B129C">
        <w:trPr>
          <w:cantSplit/>
          <w:trHeight w:val="845"/>
        </w:trPr>
        <w:tc>
          <w:tcPr>
            <w:tcW w:w="546" w:type="dxa"/>
            <w:vMerge/>
            <w:vAlign w:val="center"/>
          </w:tcPr>
          <w:p w:rsidR="009D7626" w:rsidRPr="007426E1" w:rsidRDefault="009D7626" w:rsidP="009D7626">
            <w:pPr>
              <w:spacing w:line="0" w:lineRule="atLeast"/>
              <w:jc w:val="distribute"/>
            </w:pPr>
          </w:p>
        </w:tc>
        <w:tc>
          <w:tcPr>
            <w:tcW w:w="545" w:type="dxa"/>
            <w:vMerge/>
            <w:vAlign w:val="center"/>
          </w:tcPr>
          <w:p w:rsidR="009D7626" w:rsidRPr="007426E1" w:rsidRDefault="009D7626" w:rsidP="009D7626">
            <w:pPr>
              <w:spacing w:line="0" w:lineRule="atLeast"/>
              <w:jc w:val="distribute"/>
            </w:pPr>
          </w:p>
        </w:tc>
        <w:tc>
          <w:tcPr>
            <w:tcW w:w="1999" w:type="dxa"/>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周囲の可燃物等の有無</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9B129C">
        <w:trPr>
          <w:cantSplit/>
          <w:trHeight w:val="843"/>
        </w:trPr>
        <w:tc>
          <w:tcPr>
            <w:tcW w:w="546" w:type="dxa"/>
            <w:vMerge/>
            <w:vAlign w:val="center"/>
          </w:tcPr>
          <w:p w:rsidR="009D7626" w:rsidRPr="007426E1" w:rsidRDefault="009D7626" w:rsidP="009D7626">
            <w:pPr>
              <w:spacing w:line="0" w:lineRule="atLeast"/>
              <w:jc w:val="distribute"/>
            </w:pPr>
          </w:p>
        </w:tc>
        <w:tc>
          <w:tcPr>
            <w:tcW w:w="545" w:type="dxa"/>
            <w:vMerge/>
            <w:vAlign w:val="center"/>
          </w:tcPr>
          <w:p w:rsidR="009D7626" w:rsidRPr="007426E1" w:rsidRDefault="009D7626" w:rsidP="009D7626">
            <w:pPr>
              <w:spacing w:line="0" w:lineRule="atLeast"/>
              <w:jc w:val="distribute"/>
            </w:pPr>
          </w:p>
        </w:tc>
        <w:tc>
          <w:tcPr>
            <w:tcW w:w="1999" w:type="dxa"/>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機能の適否</w:t>
            </w:r>
          </w:p>
        </w:tc>
        <w:tc>
          <w:tcPr>
            <w:tcW w:w="1701" w:type="dxa"/>
            <w:vAlign w:val="center"/>
          </w:tcPr>
          <w:p w:rsidR="009D7626" w:rsidRDefault="009D7626" w:rsidP="009D7626">
            <w:pPr>
              <w:spacing w:line="0" w:lineRule="atLeast"/>
            </w:pPr>
            <w:r>
              <w:rPr>
                <w:rFonts w:hint="eastAsia"/>
              </w:rPr>
              <w:t>作動確認</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084F91">
        <w:trPr>
          <w:cantSplit/>
          <w:trHeight w:val="850"/>
        </w:trPr>
        <w:tc>
          <w:tcPr>
            <w:tcW w:w="546" w:type="dxa"/>
            <w:vMerge/>
            <w:vAlign w:val="center"/>
          </w:tcPr>
          <w:p w:rsidR="009D7626" w:rsidRPr="007426E1" w:rsidRDefault="009D7626" w:rsidP="009D7626">
            <w:pPr>
              <w:spacing w:line="0" w:lineRule="atLeast"/>
              <w:jc w:val="distribute"/>
            </w:pPr>
          </w:p>
        </w:tc>
        <w:tc>
          <w:tcPr>
            <w:tcW w:w="2544" w:type="dxa"/>
            <w:gridSpan w:val="2"/>
            <w:vMerge w:val="restart"/>
            <w:vAlign w:val="center"/>
          </w:tcPr>
          <w:p w:rsidR="009D7626" w:rsidRPr="007426E1" w:rsidRDefault="009D7626" w:rsidP="009D7626">
            <w:pPr>
              <w:spacing w:line="0" w:lineRule="atLeast"/>
              <w:jc w:val="distribute"/>
            </w:pPr>
            <w:r>
              <w:rPr>
                <w:rFonts w:hint="eastAsia"/>
              </w:rPr>
              <w:t>蓄電池設備</w:t>
            </w:r>
          </w:p>
        </w:tc>
        <w:tc>
          <w:tcPr>
            <w:tcW w:w="2976" w:type="dxa"/>
            <w:vAlign w:val="center"/>
          </w:tcPr>
          <w:p w:rsidR="009D7626" w:rsidRDefault="009D7626" w:rsidP="009D7626">
            <w:pPr>
              <w:spacing w:line="0" w:lineRule="atLeast"/>
            </w:pPr>
            <w:r>
              <w:rPr>
                <w:rFonts w:hint="eastAsia"/>
              </w:rPr>
              <w:t>変形、損傷等の有無</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084F91">
        <w:trPr>
          <w:cantSplit/>
          <w:trHeight w:val="850"/>
        </w:trPr>
        <w:tc>
          <w:tcPr>
            <w:tcW w:w="546" w:type="dxa"/>
            <w:vMerge/>
            <w:vAlign w:val="center"/>
          </w:tcPr>
          <w:p w:rsidR="009D7626" w:rsidRPr="007426E1" w:rsidRDefault="009D7626" w:rsidP="009D7626">
            <w:pPr>
              <w:spacing w:line="0" w:lineRule="atLeast"/>
              <w:jc w:val="distribute"/>
            </w:pPr>
          </w:p>
        </w:tc>
        <w:tc>
          <w:tcPr>
            <w:tcW w:w="2544" w:type="dxa"/>
            <w:gridSpan w:val="2"/>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端子ボルトのゆるみ等の有無</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9B129C">
        <w:trPr>
          <w:cantSplit/>
          <w:trHeight w:val="810"/>
        </w:trPr>
        <w:tc>
          <w:tcPr>
            <w:tcW w:w="546" w:type="dxa"/>
            <w:vMerge/>
            <w:vAlign w:val="center"/>
          </w:tcPr>
          <w:p w:rsidR="009D7626" w:rsidRPr="007426E1" w:rsidRDefault="009D7626" w:rsidP="009D7626">
            <w:pPr>
              <w:spacing w:line="0" w:lineRule="atLeast"/>
              <w:jc w:val="distribute"/>
            </w:pPr>
          </w:p>
        </w:tc>
        <w:tc>
          <w:tcPr>
            <w:tcW w:w="2544" w:type="dxa"/>
            <w:gridSpan w:val="2"/>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電解液量の適否</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9B129C">
        <w:trPr>
          <w:cantSplit/>
          <w:trHeight w:val="693"/>
        </w:trPr>
        <w:tc>
          <w:tcPr>
            <w:tcW w:w="546" w:type="dxa"/>
            <w:vMerge/>
            <w:vAlign w:val="center"/>
          </w:tcPr>
          <w:p w:rsidR="009D7626" w:rsidRPr="007426E1" w:rsidRDefault="009D7626" w:rsidP="009D7626">
            <w:pPr>
              <w:spacing w:line="0" w:lineRule="atLeast"/>
              <w:jc w:val="distribute"/>
            </w:pPr>
          </w:p>
        </w:tc>
        <w:tc>
          <w:tcPr>
            <w:tcW w:w="2544" w:type="dxa"/>
            <w:gridSpan w:val="2"/>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機能の適否</w:t>
            </w:r>
          </w:p>
        </w:tc>
        <w:tc>
          <w:tcPr>
            <w:tcW w:w="1701" w:type="dxa"/>
            <w:vAlign w:val="center"/>
          </w:tcPr>
          <w:p w:rsidR="009D7626" w:rsidRDefault="009D7626" w:rsidP="009D7626">
            <w:pPr>
              <w:spacing w:line="0" w:lineRule="atLeast"/>
            </w:pPr>
            <w:r>
              <w:rPr>
                <w:rFonts w:hint="eastAsia"/>
              </w:rPr>
              <w:t>作動確認</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084F91">
        <w:trPr>
          <w:cantSplit/>
          <w:trHeight w:val="850"/>
        </w:trPr>
        <w:tc>
          <w:tcPr>
            <w:tcW w:w="546" w:type="dxa"/>
            <w:vMerge/>
            <w:vAlign w:val="center"/>
          </w:tcPr>
          <w:p w:rsidR="009D7626" w:rsidRPr="007426E1" w:rsidRDefault="009D7626" w:rsidP="009D7626">
            <w:pPr>
              <w:spacing w:line="0" w:lineRule="atLeast"/>
              <w:jc w:val="distribute"/>
            </w:pPr>
          </w:p>
        </w:tc>
        <w:tc>
          <w:tcPr>
            <w:tcW w:w="2544" w:type="dxa"/>
            <w:gridSpan w:val="2"/>
            <w:vMerge w:val="restart"/>
            <w:vAlign w:val="center"/>
          </w:tcPr>
          <w:p w:rsidR="009D7626" w:rsidRPr="007426E1" w:rsidRDefault="009D7626" w:rsidP="009D7626">
            <w:pPr>
              <w:spacing w:line="0" w:lineRule="atLeast"/>
              <w:jc w:val="distribute"/>
            </w:pPr>
            <w:r>
              <w:rPr>
                <w:rFonts w:hint="eastAsia"/>
              </w:rPr>
              <w:t>起動装置</w:t>
            </w:r>
          </w:p>
        </w:tc>
        <w:tc>
          <w:tcPr>
            <w:tcW w:w="2976" w:type="dxa"/>
            <w:vAlign w:val="center"/>
          </w:tcPr>
          <w:p w:rsidR="009D7626" w:rsidRDefault="009D7626" w:rsidP="009D7626">
            <w:pPr>
              <w:spacing w:line="0" w:lineRule="atLeast"/>
            </w:pPr>
            <w:r>
              <w:rPr>
                <w:rFonts w:hint="eastAsia"/>
              </w:rPr>
              <w:t>腐食、変形、損傷等の有無</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084F91">
        <w:trPr>
          <w:cantSplit/>
          <w:trHeight w:val="850"/>
        </w:trPr>
        <w:tc>
          <w:tcPr>
            <w:tcW w:w="546" w:type="dxa"/>
            <w:vMerge/>
            <w:vAlign w:val="center"/>
          </w:tcPr>
          <w:p w:rsidR="009D7626" w:rsidRPr="007426E1" w:rsidRDefault="009D7626" w:rsidP="009D7626">
            <w:pPr>
              <w:spacing w:line="0" w:lineRule="atLeast"/>
              <w:jc w:val="distribute"/>
            </w:pPr>
          </w:p>
        </w:tc>
        <w:tc>
          <w:tcPr>
            <w:tcW w:w="2544" w:type="dxa"/>
            <w:gridSpan w:val="2"/>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操作部周囲の障害物の有無</w:t>
            </w:r>
          </w:p>
        </w:tc>
        <w:tc>
          <w:tcPr>
            <w:tcW w:w="1701" w:type="dxa"/>
            <w:vAlign w:val="center"/>
          </w:tcPr>
          <w:p w:rsidR="009D7626" w:rsidRDefault="009D7626" w:rsidP="009D7626">
            <w:pPr>
              <w:spacing w:line="0" w:lineRule="atLeast"/>
            </w:pPr>
            <w:r>
              <w:rPr>
                <w:rFonts w:hint="eastAsia"/>
              </w:rPr>
              <w:t>目視</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084F91">
        <w:trPr>
          <w:cantSplit/>
          <w:trHeight w:val="850"/>
        </w:trPr>
        <w:tc>
          <w:tcPr>
            <w:tcW w:w="546" w:type="dxa"/>
            <w:vMerge/>
            <w:vAlign w:val="center"/>
          </w:tcPr>
          <w:p w:rsidR="009D7626" w:rsidRPr="007426E1" w:rsidRDefault="009D7626" w:rsidP="009D7626">
            <w:pPr>
              <w:spacing w:line="0" w:lineRule="atLeast"/>
              <w:jc w:val="distribute"/>
            </w:pPr>
          </w:p>
        </w:tc>
        <w:tc>
          <w:tcPr>
            <w:tcW w:w="2544" w:type="dxa"/>
            <w:gridSpan w:val="2"/>
            <w:vMerge/>
            <w:vAlign w:val="center"/>
          </w:tcPr>
          <w:p w:rsidR="009D7626" w:rsidRPr="007426E1" w:rsidRDefault="009D7626" w:rsidP="009D7626">
            <w:pPr>
              <w:spacing w:line="0" w:lineRule="atLeast"/>
              <w:jc w:val="distribute"/>
            </w:pPr>
          </w:p>
        </w:tc>
        <w:tc>
          <w:tcPr>
            <w:tcW w:w="2976" w:type="dxa"/>
            <w:vAlign w:val="center"/>
          </w:tcPr>
          <w:p w:rsidR="009D7626" w:rsidRDefault="009D7626" w:rsidP="009D7626">
            <w:pPr>
              <w:spacing w:line="0" w:lineRule="atLeast"/>
            </w:pPr>
            <w:r>
              <w:rPr>
                <w:rFonts w:hint="eastAsia"/>
              </w:rPr>
              <w:t>機能の適否</w:t>
            </w:r>
          </w:p>
        </w:tc>
        <w:tc>
          <w:tcPr>
            <w:tcW w:w="1701" w:type="dxa"/>
            <w:vAlign w:val="center"/>
          </w:tcPr>
          <w:p w:rsidR="009D7626" w:rsidRDefault="009D7626" w:rsidP="009D7626">
            <w:pPr>
              <w:spacing w:line="0" w:lineRule="atLeast"/>
            </w:pPr>
            <w:r>
              <w:rPr>
                <w:rFonts w:hint="eastAsia"/>
              </w:rPr>
              <w:t>作動確認</w:t>
            </w: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r w:rsidR="009D7626" w:rsidRPr="007426E1" w:rsidTr="00084F91">
        <w:trPr>
          <w:cantSplit/>
          <w:trHeight w:val="850"/>
        </w:trPr>
        <w:tc>
          <w:tcPr>
            <w:tcW w:w="3090" w:type="dxa"/>
            <w:gridSpan w:val="3"/>
            <w:vAlign w:val="center"/>
          </w:tcPr>
          <w:p w:rsidR="009D7626" w:rsidRPr="007426E1" w:rsidRDefault="009D7626" w:rsidP="009D7626">
            <w:pPr>
              <w:spacing w:line="0" w:lineRule="atLeast"/>
              <w:jc w:val="distribute"/>
            </w:pPr>
            <w:r>
              <w:rPr>
                <w:rFonts w:hint="eastAsia"/>
              </w:rPr>
              <w:t>その他</w:t>
            </w:r>
          </w:p>
        </w:tc>
        <w:tc>
          <w:tcPr>
            <w:tcW w:w="2976" w:type="dxa"/>
            <w:vAlign w:val="center"/>
          </w:tcPr>
          <w:p w:rsidR="009D7626" w:rsidRDefault="009D7626" w:rsidP="009D7626">
            <w:pPr>
              <w:spacing w:line="0" w:lineRule="atLeast"/>
            </w:pPr>
          </w:p>
        </w:tc>
        <w:tc>
          <w:tcPr>
            <w:tcW w:w="1701" w:type="dxa"/>
            <w:vAlign w:val="center"/>
          </w:tcPr>
          <w:p w:rsidR="009D7626" w:rsidRDefault="009D7626" w:rsidP="009D7626">
            <w:pPr>
              <w:spacing w:line="0" w:lineRule="atLeast"/>
            </w:pPr>
          </w:p>
        </w:tc>
        <w:tc>
          <w:tcPr>
            <w:tcW w:w="709" w:type="dxa"/>
            <w:vAlign w:val="center"/>
          </w:tcPr>
          <w:p w:rsidR="009D7626" w:rsidRPr="007426E1" w:rsidRDefault="009D7626" w:rsidP="009D7626">
            <w:pPr>
              <w:spacing w:line="0" w:lineRule="atLeast"/>
            </w:pPr>
          </w:p>
        </w:tc>
        <w:tc>
          <w:tcPr>
            <w:tcW w:w="1703" w:type="dxa"/>
            <w:vAlign w:val="center"/>
          </w:tcPr>
          <w:p w:rsidR="009D7626" w:rsidRPr="007426E1" w:rsidRDefault="009D7626" w:rsidP="009D7626">
            <w:pPr>
              <w:spacing w:line="0" w:lineRule="atLeast"/>
            </w:pPr>
          </w:p>
        </w:tc>
      </w:tr>
    </w:tbl>
    <w:p w:rsidR="004107BA" w:rsidRPr="004107BA" w:rsidRDefault="004107BA" w:rsidP="004107BA">
      <w:pPr>
        <w:ind w:left="729" w:hangingChars="300" w:hanging="729"/>
        <w:rPr>
          <w:rFonts w:hint="eastAsia"/>
        </w:rPr>
      </w:pPr>
      <w:r>
        <w:rPr>
          <w:rFonts w:hint="eastAsia"/>
        </w:rPr>
        <w:t xml:space="preserve">　注　　放射試験については、「消防用設備等の点検の基準及び消防用設備等点検結果報告書に添付する点検票の様式を定める件」（</w:t>
      </w:r>
      <w:r w:rsidRPr="009B129C">
        <w:rPr>
          <w:rFonts w:hint="eastAsia"/>
        </w:rPr>
        <w:t>昭和50年10月16</w:t>
      </w:r>
      <w:r w:rsidR="009B129C">
        <w:rPr>
          <w:rFonts w:hint="eastAsia"/>
        </w:rPr>
        <w:t>日消防庁告示第14号）の「別表第５　泡</w:t>
      </w:r>
      <w:bookmarkStart w:id="0" w:name="_GoBack"/>
      <w:bookmarkEnd w:id="0"/>
      <w:r w:rsidR="009B129C">
        <w:rPr>
          <w:rFonts w:hint="eastAsia"/>
        </w:rPr>
        <w:t>消火設備の点検基準」及び「消防用設備等の点検要領の全部改正について」平成14年６月11日付け消防予172号）の「第５　泡消火設備」定める点検方法で代替することができること。</w:t>
      </w:r>
    </w:p>
    <w:sectPr w:rsidR="004107BA" w:rsidRPr="004107BA"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BA" w:rsidRDefault="004107BA" w:rsidP="00DE130A">
      <w:r>
        <w:separator/>
      </w:r>
    </w:p>
  </w:endnote>
  <w:endnote w:type="continuationSeparator" w:id="0">
    <w:p w:rsidR="004107BA" w:rsidRDefault="004107BA"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BA" w:rsidRPr="00DE130A" w:rsidRDefault="004107BA"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9B129C">
      <w:rPr>
        <w:noProof/>
        <w:sz w:val="20"/>
      </w:rPr>
      <w:t>6</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9B129C">
      <w:rPr>
        <w:noProof/>
        <w:sz w:val="20"/>
      </w:rPr>
      <w:t>10</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BA" w:rsidRDefault="004107BA" w:rsidP="00DE130A">
      <w:r>
        <w:separator/>
      </w:r>
    </w:p>
  </w:footnote>
  <w:footnote w:type="continuationSeparator" w:id="0">
    <w:p w:rsidR="004107BA" w:rsidRDefault="004107BA"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12075"/>
    <w:rsid w:val="000151A1"/>
    <w:rsid w:val="00017DDC"/>
    <w:rsid w:val="00021390"/>
    <w:rsid w:val="00032578"/>
    <w:rsid w:val="00034852"/>
    <w:rsid w:val="00040EE9"/>
    <w:rsid w:val="00054BBE"/>
    <w:rsid w:val="000639D5"/>
    <w:rsid w:val="000825A1"/>
    <w:rsid w:val="00084F91"/>
    <w:rsid w:val="00092167"/>
    <w:rsid w:val="00092A4B"/>
    <w:rsid w:val="00096197"/>
    <w:rsid w:val="000C4492"/>
    <w:rsid w:val="000C46BC"/>
    <w:rsid w:val="000C4C2E"/>
    <w:rsid w:val="000D01C6"/>
    <w:rsid w:val="000D677A"/>
    <w:rsid w:val="000D7443"/>
    <w:rsid w:val="000D7AEF"/>
    <w:rsid w:val="000F2675"/>
    <w:rsid w:val="000F4FD9"/>
    <w:rsid w:val="000F55C9"/>
    <w:rsid w:val="000F5BF9"/>
    <w:rsid w:val="00102CE0"/>
    <w:rsid w:val="001235D2"/>
    <w:rsid w:val="00124BAF"/>
    <w:rsid w:val="00125196"/>
    <w:rsid w:val="00125CAC"/>
    <w:rsid w:val="00127B22"/>
    <w:rsid w:val="0013378D"/>
    <w:rsid w:val="001404B4"/>
    <w:rsid w:val="001409DF"/>
    <w:rsid w:val="001534F9"/>
    <w:rsid w:val="0015352B"/>
    <w:rsid w:val="0016385E"/>
    <w:rsid w:val="00174722"/>
    <w:rsid w:val="0017699C"/>
    <w:rsid w:val="00182ACF"/>
    <w:rsid w:val="00186A89"/>
    <w:rsid w:val="00186BE7"/>
    <w:rsid w:val="0019410D"/>
    <w:rsid w:val="00195A78"/>
    <w:rsid w:val="001C33DF"/>
    <w:rsid w:val="001C3FE9"/>
    <w:rsid w:val="001C781F"/>
    <w:rsid w:val="001E313F"/>
    <w:rsid w:val="00202C31"/>
    <w:rsid w:val="0021503A"/>
    <w:rsid w:val="00235C9C"/>
    <w:rsid w:val="002363B6"/>
    <w:rsid w:val="00236C1B"/>
    <w:rsid w:val="00243A7A"/>
    <w:rsid w:val="002441B9"/>
    <w:rsid w:val="002464C8"/>
    <w:rsid w:val="0025202E"/>
    <w:rsid w:val="002559BB"/>
    <w:rsid w:val="0027413F"/>
    <w:rsid w:val="00283776"/>
    <w:rsid w:val="002910F0"/>
    <w:rsid w:val="00296C13"/>
    <w:rsid w:val="00297B9D"/>
    <w:rsid w:val="002A0EDB"/>
    <w:rsid w:val="002A2A21"/>
    <w:rsid w:val="002A78EB"/>
    <w:rsid w:val="002B6371"/>
    <w:rsid w:val="002C1831"/>
    <w:rsid w:val="002C324E"/>
    <w:rsid w:val="002C7C92"/>
    <w:rsid w:val="002D236E"/>
    <w:rsid w:val="002E030E"/>
    <w:rsid w:val="002E60BC"/>
    <w:rsid w:val="002F57B3"/>
    <w:rsid w:val="003152FC"/>
    <w:rsid w:val="00322A14"/>
    <w:rsid w:val="0032437A"/>
    <w:rsid w:val="00326685"/>
    <w:rsid w:val="003276CE"/>
    <w:rsid w:val="00327D3F"/>
    <w:rsid w:val="00332944"/>
    <w:rsid w:val="00341002"/>
    <w:rsid w:val="0034618E"/>
    <w:rsid w:val="0036040A"/>
    <w:rsid w:val="0036220B"/>
    <w:rsid w:val="0036455B"/>
    <w:rsid w:val="00377EC8"/>
    <w:rsid w:val="0038402A"/>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07BA"/>
    <w:rsid w:val="00411968"/>
    <w:rsid w:val="00420157"/>
    <w:rsid w:val="00421DF7"/>
    <w:rsid w:val="004228C4"/>
    <w:rsid w:val="00427636"/>
    <w:rsid w:val="00430DDB"/>
    <w:rsid w:val="00431973"/>
    <w:rsid w:val="00432327"/>
    <w:rsid w:val="00433B0C"/>
    <w:rsid w:val="00440E1F"/>
    <w:rsid w:val="00461343"/>
    <w:rsid w:val="00461DFA"/>
    <w:rsid w:val="0046392E"/>
    <w:rsid w:val="00473E62"/>
    <w:rsid w:val="00476D5B"/>
    <w:rsid w:val="0049112B"/>
    <w:rsid w:val="004A0F4F"/>
    <w:rsid w:val="004A33ED"/>
    <w:rsid w:val="004B3DD9"/>
    <w:rsid w:val="004B5D66"/>
    <w:rsid w:val="004C1E6F"/>
    <w:rsid w:val="004D3EA3"/>
    <w:rsid w:val="004F5906"/>
    <w:rsid w:val="004F702F"/>
    <w:rsid w:val="00503B80"/>
    <w:rsid w:val="00505F57"/>
    <w:rsid w:val="00513790"/>
    <w:rsid w:val="005138E9"/>
    <w:rsid w:val="0052038F"/>
    <w:rsid w:val="00525A66"/>
    <w:rsid w:val="0053135E"/>
    <w:rsid w:val="00533487"/>
    <w:rsid w:val="00545B50"/>
    <w:rsid w:val="0055509E"/>
    <w:rsid w:val="00555260"/>
    <w:rsid w:val="00561F50"/>
    <w:rsid w:val="00566192"/>
    <w:rsid w:val="005670EF"/>
    <w:rsid w:val="00571468"/>
    <w:rsid w:val="00571A6B"/>
    <w:rsid w:val="00580C8F"/>
    <w:rsid w:val="0058325B"/>
    <w:rsid w:val="00590CCD"/>
    <w:rsid w:val="00595E2C"/>
    <w:rsid w:val="00596709"/>
    <w:rsid w:val="005A5224"/>
    <w:rsid w:val="005B3463"/>
    <w:rsid w:val="005B534B"/>
    <w:rsid w:val="005C17E4"/>
    <w:rsid w:val="005C23BB"/>
    <w:rsid w:val="005C78F9"/>
    <w:rsid w:val="005D2FF4"/>
    <w:rsid w:val="005E0CF9"/>
    <w:rsid w:val="005E25BB"/>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565"/>
    <w:rsid w:val="0067099C"/>
    <w:rsid w:val="00671C07"/>
    <w:rsid w:val="006727A5"/>
    <w:rsid w:val="006A1DC1"/>
    <w:rsid w:val="006B08E1"/>
    <w:rsid w:val="006B25F7"/>
    <w:rsid w:val="006E50D1"/>
    <w:rsid w:val="006F4F60"/>
    <w:rsid w:val="007005AD"/>
    <w:rsid w:val="007024BE"/>
    <w:rsid w:val="007044C3"/>
    <w:rsid w:val="00704A59"/>
    <w:rsid w:val="00707220"/>
    <w:rsid w:val="0072028D"/>
    <w:rsid w:val="00722BCC"/>
    <w:rsid w:val="00733FE4"/>
    <w:rsid w:val="007378BA"/>
    <w:rsid w:val="007426E1"/>
    <w:rsid w:val="007518BD"/>
    <w:rsid w:val="00752C42"/>
    <w:rsid w:val="00753CFF"/>
    <w:rsid w:val="007608B4"/>
    <w:rsid w:val="007610FB"/>
    <w:rsid w:val="0076292E"/>
    <w:rsid w:val="007629F5"/>
    <w:rsid w:val="00764627"/>
    <w:rsid w:val="00764A28"/>
    <w:rsid w:val="00780EF7"/>
    <w:rsid w:val="00794664"/>
    <w:rsid w:val="00796921"/>
    <w:rsid w:val="007A5756"/>
    <w:rsid w:val="007B3C9F"/>
    <w:rsid w:val="007B6B32"/>
    <w:rsid w:val="007B7626"/>
    <w:rsid w:val="007C0F7C"/>
    <w:rsid w:val="007C75E8"/>
    <w:rsid w:val="007D37E0"/>
    <w:rsid w:val="007D7A05"/>
    <w:rsid w:val="007E3D04"/>
    <w:rsid w:val="007E4A4F"/>
    <w:rsid w:val="007F6773"/>
    <w:rsid w:val="007F6CF6"/>
    <w:rsid w:val="00800C16"/>
    <w:rsid w:val="00803B7E"/>
    <w:rsid w:val="00803DBF"/>
    <w:rsid w:val="008065A2"/>
    <w:rsid w:val="008419F1"/>
    <w:rsid w:val="00842378"/>
    <w:rsid w:val="0084452C"/>
    <w:rsid w:val="0084529C"/>
    <w:rsid w:val="00852309"/>
    <w:rsid w:val="00856651"/>
    <w:rsid w:val="00862797"/>
    <w:rsid w:val="00864670"/>
    <w:rsid w:val="00876562"/>
    <w:rsid w:val="008833A2"/>
    <w:rsid w:val="0088349E"/>
    <w:rsid w:val="00887F13"/>
    <w:rsid w:val="00896730"/>
    <w:rsid w:val="0089724D"/>
    <w:rsid w:val="008A132F"/>
    <w:rsid w:val="008A4807"/>
    <w:rsid w:val="008B0DB4"/>
    <w:rsid w:val="008B75C1"/>
    <w:rsid w:val="008D21DA"/>
    <w:rsid w:val="008D4CCE"/>
    <w:rsid w:val="008E3DD4"/>
    <w:rsid w:val="008F01F2"/>
    <w:rsid w:val="008F09D1"/>
    <w:rsid w:val="008F178C"/>
    <w:rsid w:val="008F2FAB"/>
    <w:rsid w:val="008F68B1"/>
    <w:rsid w:val="00900570"/>
    <w:rsid w:val="0090233C"/>
    <w:rsid w:val="009023C2"/>
    <w:rsid w:val="00910AF8"/>
    <w:rsid w:val="009111CA"/>
    <w:rsid w:val="00911C8D"/>
    <w:rsid w:val="009132AE"/>
    <w:rsid w:val="0091590C"/>
    <w:rsid w:val="00921089"/>
    <w:rsid w:val="00921FAC"/>
    <w:rsid w:val="00923B01"/>
    <w:rsid w:val="00926A03"/>
    <w:rsid w:val="00936631"/>
    <w:rsid w:val="00944239"/>
    <w:rsid w:val="00951458"/>
    <w:rsid w:val="009631A1"/>
    <w:rsid w:val="009650AF"/>
    <w:rsid w:val="009677DF"/>
    <w:rsid w:val="00977C51"/>
    <w:rsid w:val="00984576"/>
    <w:rsid w:val="009849A3"/>
    <w:rsid w:val="00995DDE"/>
    <w:rsid w:val="009A37BF"/>
    <w:rsid w:val="009A4097"/>
    <w:rsid w:val="009B129C"/>
    <w:rsid w:val="009B17F0"/>
    <w:rsid w:val="009B3D7E"/>
    <w:rsid w:val="009B6E4F"/>
    <w:rsid w:val="009C19A6"/>
    <w:rsid w:val="009C6514"/>
    <w:rsid w:val="009D7626"/>
    <w:rsid w:val="009D7D55"/>
    <w:rsid w:val="009F6B10"/>
    <w:rsid w:val="009F6B2C"/>
    <w:rsid w:val="009F6CAA"/>
    <w:rsid w:val="009F6F0B"/>
    <w:rsid w:val="00A1548B"/>
    <w:rsid w:val="00A21933"/>
    <w:rsid w:val="00A22F15"/>
    <w:rsid w:val="00A23B8A"/>
    <w:rsid w:val="00A31184"/>
    <w:rsid w:val="00A318EC"/>
    <w:rsid w:val="00A354CB"/>
    <w:rsid w:val="00A376B4"/>
    <w:rsid w:val="00A46C25"/>
    <w:rsid w:val="00A615C2"/>
    <w:rsid w:val="00A7067B"/>
    <w:rsid w:val="00A751DA"/>
    <w:rsid w:val="00A76E3E"/>
    <w:rsid w:val="00A803AC"/>
    <w:rsid w:val="00A864EF"/>
    <w:rsid w:val="00A94498"/>
    <w:rsid w:val="00A95383"/>
    <w:rsid w:val="00AA0C41"/>
    <w:rsid w:val="00AA1D1C"/>
    <w:rsid w:val="00AA4123"/>
    <w:rsid w:val="00AB5CB1"/>
    <w:rsid w:val="00AC43A7"/>
    <w:rsid w:val="00AC5E31"/>
    <w:rsid w:val="00AC616E"/>
    <w:rsid w:val="00AC6F3A"/>
    <w:rsid w:val="00AD03E3"/>
    <w:rsid w:val="00AD449E"/>
    <w:rsid w:val="00AD5774"/>
    <w:rsid w:val="00AE3C32"/>
    <w:rsid w:val="00AF61F1"/>
    <w:rsid w:val="00B07E6E"/>
    <w:rsid w:val="00B147C2"/>
    <w:rsid w:val="00B36AB6"/>
    <w:rsid w:val="00B4129F"/>
    <w:rsid w:val="00B57056"/>
    <w:rsid w:val="00B61EAA"/>
    <w:rsid w:val="00B64FFA"/>
    <w:rsid w:val="00B66CE1"/>
    <w:rsid w:val="00B90B67"/>
    <w:rsid w:val="00B913CF"/>
    <w:rsid w:val="00BB5129"/>
    <w:rsid w:val="00BC5526"/>
    <w:rsid w:val="00BC5AB3"/>
    <w:rsid w:val="00BC62A9"/>
    <w:rsid w:val="00BD011E"/>
    <w:rsid w:val="00BD5B32"/>
    <w:rsid w:val="00BE5523"/>
    <w:rsid w:val="00BF238D"/>
    <w:rsid w:val="00BF5259"/>
    <w:rsid w:val="00C12347"/>
    <w:rsid w:val="00C24C19"/>
    <w:rsid w:val="00C27E40"/>
    <w:rsid w:val="00C336BA"/>
    <w:rsid w:val="00C4082E"/>
    <w:rsid w:val="00C425B1"/>
    <w:rsid w:val="00C432D0"/>
    <w:rsid w:val="00C46594"/>
    <w:rsid w:val="00C50C4E"/>
    <w:rsid w:val="00C520C3"/>
    <w:rsid w:val="00C869A6"/>
    <w:rsid w:val="00C93753"/>
    <w:rsid w:val="00CA2D3A"/>
    <w:rsid w:val="00CC7EC7"/>
    <w:rsid w:val="00CD17F0"/>
    <w:rsid w:val="00CD21D3"/>
    <w:rsid w:val="00CE5F0E"/>
    <w:rsid w:val="00CE7582"/>
    <w:rsid w:val="00CF18DC"/>
    <w:rsid w:val="00CF3BDA"/>
    <w:rsid w:val="00D007FC"/>
    <w:rsid w:val="00D07CC0"/>
    <w:rsid w:val="00D3302C"/>
    <w:rsid w:val="00D46CB1"/>
    <w:rsid w:val="00D5078D"/>
    <w:rsid w:val="00D5202E"/>
    <w:rsid w:val="00D53CD0"/>
    <w:rsid w:val="00D54460"/>
    <w:rsid w:val="00D65F9F"/>
    <w:rsid w:val="00D73391"/>
    <w:rsid w:val="00D73757"/>
    <w:rsid w:val="00D7670E"/>
    <w:rsid w:val="00D8192F"/>
    <w:rsid w:val="00D84773"/>
    <w:rsid w:val="00DA3F83"/>
    <w:rsid w:val="00DA55E1"/>
    <w:rsid w:val="00DA6365"/>
    <w:rsid w:val="00DB2C11"/>
    <w:rsid w:val="00DD7119"/>
    <w:rsid w:val="00DD7E05"/>
    <w:rsid w:val="00DE130A"/>
    <w:rsid w:val="00DE7916"/>
    <w:rsid w:val="00DE7A1B"/>
    <w:rsid w:val="00DF6D49"/>
    <w:rsid w:val="00E04064"/>
    <w:rsid w:val="00E2220E"/>
    <w:rsid w:val="00E27871"/>
    <w:rsid w:val="00E27D02"/>
    <w:rsid w:val="00E319B2"/>
    <w:rsid w:val="00E3389F"/>
    <w:rsid w:val="00E443DC"/>
    <w:rsid w:val="00E450F5"/>
    <w:rsid w:val="00E50D15"/>
    <w:rsid w:val="00E64187"/>
    <w:rsid w:val="00E6478D"/>
    <w:rsid w:val="00E66BB1"/>
    <w:rsid w:val="00E93F3D"/>
    <w:rsid w:val="00EC7DD3"/>
    <w:rsid w:val="00ED68E2"/>
    <w:rsid w:val="00EE42A7"/>
    <w:rsid w:val="00EE70DB"/>
    <w:rsid w:val="00F04E27"/>
    <w:rsid w:val="00F47B76"/>
    <w:rsid w:val="00F543BB"/>
    <w:rsid w:val="00F748B8"/>
    <w:rsid w:val="00F83D2F"/>
    <w:rsid w:val="00F8462E"/>
    <w:rsid w:val="00F86D01"/>
    <w:rsid w:val="00F92AD2"/>
    <w:rsid w:val="00FA1007"/>
    <w:rsid w:val="00FA3AB3"/>
    <w:rsid w:val="00FA3D71"/>
    <w:rsid w:val="00FA5BF3"/>
    <w:rsid w:val="00FB527A"/>
    <w:rsid w:val="00FC09C4"/>
    <w:rsid w:val="00FD455F"/>
    <w:rsid w:val="00FE1375"/>
    <w:rsid w:val="00FE31F8"/>
    <w:rsid w:val="00FE7F79"/>
    <w:rsid w:val="00FF1DD3"/>
    <w:rsid w:val="00FF4C32"/>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C11CB6"/>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BB5129"/>
    <w:rPr>
      <w:sz w:val="18"/>
      <w:szCs w:val="18"/>
    </w:rPr>
  </w:style>
  <w:style w:type="paragraph" w:styleId="ac">
    <w:name w:val="annotation text"/>
    <w:basedOn w:val="a"/>
    <w:link w:val="ad"/>
    <w:semiHidden/>
    <w:unhideWhenUsed/>
    <w:rsid w:val="00BB5129"/>
    <w:pPr>
      <w:jc w:val="left"/>
    </w:pPr>
  </w:style>
  <w:style w:type="character" w:customStyle="1" w:styleId="ad">
    <w:name w:val="コメント文字列 (文字)"/>
    <w:basedOn w:val="a0"/>
    <w:link w:val="ac"/>
    <w:semiHidden/>
    <w:rsid w:val="00BB5129"/>
    <w:rPr>
      <w:rFonts w:ascii="ＭＳ 明朝" w:hAnsi="ＭＳ 明朝"/>
      <w:kern w:val="2"/>
      <w:sz w:val="24"/>
      <w:szCs w:val="24"/>
    </w:rPr>
  </w:style>
  <w:style w:type="paragraph" w:styleId="ae">
    <w:name w:val="annotation subject"/>
    <w:basedOn w:val="ac"/>
    <w:next w:val="ac"/>
    <w:link w:val="af"/>
    <w:semiHidden/>
    <w:unhideWhenUsed/>
    <w:rsid w:val="00BB5129"/>
    <w:rPr>
      <w:b/>
      <w:bCs/>
    </w:rPr>
  </w:style>
  <w:style w:type="character" w:customStyle="1" w:styleId="af">
    <w:name w:val="コメント内容 (文字)"/>
    <w:basedOn w:val="ad"/>
    <w:link w:val="ae"/>
    <w:semiHidden/>
    <w:rsid w:val="00BB512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8E592-F136-4BF4-A422-2CEE8ECA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10</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庸介</cp:lastModifiedBy>
  <cp:revision>114</cp:revision>
  <cp:lastPrinted>2019-07-03T05:39:00Z</cp:lastPrinted>
  <dcterms:created xsi:type="dcterms:W3CDTF">2019-02-13T04:18:00Z</dcterms:created>
  <dcterms:modified xsi:type="dcterms:W3CDTF">2021-05-25T02:14:00Z</dcterms:modified>
</cp:coreProperties>
</file>